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8CA90" w14:textId="34212ED8" w:rsidR="002F76D1" w:rsidRPr="000E73C6" w:rsidRDefault="002F76D1" w:rsidP="002F76D1">
      <w:pPr>
        <w:jc w:val="center"/>
        <w:rPr>
          <w:rFonts w:ascii="Arial" w:hAnsi="Arial" w:cs="Arial"/>
          <w:b/>
          <w:sz w:val="28"/>
          <w:szCs w:val="28"/>
        </w:rPr>
      </w:pPr>
      <w:r w:rsidRPr="000E73C6"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 wp14:anchorId="002BA496" wp14:editId="74E945A1">
                <wp:simplePos x="0" y="0"/>
                <wp:positionH relativeFrom="column">
                  <wp:posOffset>8890</wp:posOffset>
                </wp:positionH>
                <wp:positionV relativeFrom="paragraph">
                  <wp:posOffset>5714</wp:posOffset>
                </wp:positionV>
                <wp:extent cx="5934075" cy="0"/>
                <wp:effectExtent l="0" t="19050" r="2857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36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5986C986" id="Прямая соединительная линия 4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7pt,.45pt" to="467.9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" strokeweight="1.01mm"/>
            </w:pict>
          </mc:Fallback>
        </mc:AlternateContent>
      </w:r>
    </w:p>
    <w:p w14:paraId="360FE62E" w14:textId="77777777" w:rsidR="002F76D1" w:rsidRPr="000E73C6" w:rsidRDefault="002F76D1" w:rsidP="002F76D1">
      <w:pPr>
        <w:jc w:val="center"/>
        <w:rPr>
          <w:rFonts w:ascii="Arial" w:hAnsi="Arial" w:cs="Arial"/>
          <w:b/>
          <w:sz w:val="28"/>
          <w:szCs w:val="28"/>
        </w:rPr>
      </w:pPr>
      <w:r w:rsidRPr="000E73C6">
        <w:rPr>
          <w:rFonts w:ascii="Arial" w:hAnsi="Arial" w:cs="Arial"/>
          <w:b/>
          <w:sz w:val="28"/>
          <w:szCs w:val="28"/>
        </w:rPr>
        <w:t xml:space="preserve">ФЕДЕРАЛЬНОЕ АГЕНТСТВО </w:t>
      </w:r>
    </w:p>
    <w:p w14:paraId="1AFE53D2" w14:textId="77777777" w:rsidR="002F76D1" w:rsidRPr="000E73C6" w:rsidRDefault="002F76D1" w:rsidP="002F76D1">
      <w:pPr>
        <w:jc w:val="center"/>
        <w:rPr>
          <w:rFonts w:ascii="Arial" w:hAnsi="Arial" w:cs="Arial"/>
          <w:b/>
          <w:sz w:val="28"/>
          <w:szCs w:val="28"/>
        </w:rPr>
      </w:pPr>
      <w:r w:rsidRPr="000E73C6">
        <w:rPr>
          <w:rFonts w:ascii="Arial" w:hAnsi="Arial" w:cs="Arial"/>
          <w:b/>
          <w:sz w:val="28"/>
          <w:szCs w:val="28"/>
        </w:rPr>
        <w:t>ПО ТЕХНИЧЕСКОМУ РЕГУЛИРОВАНИЮ И МЕТРОЛОГИИ</w:t>
      </w:r>
    </w:p>
    <w:p w14:paraId="6CE3DFF9" w14:textId="07BBD4E7" w:rsidR="002F76D1" w:rsidRPr="000E73C6" w:rsidRDefault="002F76D1" w:rsidP="002F76D1">
      <w:pPr>
        <w:jc w:val="center"/>
        <w:rPr>
          <w:rFonts w:ascii="Arial" w:hAnsi="Arial" w:cs="Arial"/>
          <w:sz w:val="28"/>
          <w:szCs w:val="28"/>
        </w:rPr>
      </w:pPr>
      <w:r w:rsidRPr="000E73C6"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63360" behindDoc="0" locked="0" layoutInCell="1" allowOverlap="1" wp14:anchorId="2555D155" wp14:editId="2B160B4A">
                <wp:simplePos x="0" y="0"/>
                <wp:positionH relativeFrom="column">
                  <wp:posOffset>18415</wp:posOffset>
                </wp:positionH>
                <wp:positionV relativeFrom="paragraph">
                  <wp:posOffset>97789</wp:posOffset>
                </wp:positionV>
                <wp:extent cx="5924550" cy="0"/>
                <wp:effectExtent l="0" t="1905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36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0BCD23BC" id="Прямая соединительная линия 2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.45pt,7.7pt" to="467.9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" strokeweight="1.01mm"/>
            </w:pict>
          </mc:Fallback>
        </mc:AlternateContent>
      </w:r>
    </w:p>
    <w:tbl>
      <w:tblPr>
        <w:tblW w:w="9330" w:type="dxa"/>
        <w:tblInd w:w="108" w:type="dxa"/>
        <w:tblBorders>
          <w:bottom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2"/>
        <w:gridCol w:w="3190"/>
        <w:gridCol w:w="3058"/>
      </w:tblGrid>
      <w:tr w:rsidR="002F76D1" w:rsidRPr="000E73C6" w14:paraId="2CAED555" w14:textId="77777777" w:rsidTr="002F76D1">
        <w:tc>
          <w:tcPr>
            <w:tcW w:w="3082" w:type="dxa"/>
          </w:tcPr>
          <w:p w14:paraId="0DCF23AF" w14:textId="77777777" w:rsidR="002F76D1" w:rsidRPr="000E73C6" w:rsidRDefault="002F76D1" w:rsidP="00290F8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989969" w14:textId="55AE40F7" w:rsidR="002F76D1" w:rsidRPr="000E73C6" w:rsidRDefault="002F76D1" w:rsidP="00290F8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73C6">
              <w:rPr>
                <w:noProof/>
              </w:rPr>
              <w:drawing>
                <wp:anchor distT="0" distB="0" distL="0" distR="0" simplePos="0" relativeHeight="251662336" behindDoc="0" locked="0" layoutInCell="1" allowOverlap="1" wp14:anchorId="684C5E41" wp14:editId="4DBFE482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613535" cy="929005"/>
                  <wp:effectExtent l="0" t="0" r="5715" b="444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535" cy="929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0" w:type="dxa"/>
          </w:tcPr>
          <w:p w14:paraId="1F422AC3" w14:textId="77777777" w:rsidR="002F76D1" w:rsidRPr="000E73C6" w:rsidRDefault="002F76D1" w:rsidP="00290F89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86F379B" w14:textId="77777777" w:rsidR="002F76D1" w:rsidRPr="000E73C6" w:rsidRDefault="002F76D1" w:rsidP="00290F8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E73C6">
              <w:rPr>
                <w:rFonts w:ascii="Arial" w:hAnsi="Arial" w:cs="Arial"/>
                <w:b/>
                <w:sz w:val="28"/>
                <w:szCs w:val="28"/>
              </w:rPr>
              <w:t>НАЦИОНАЛЬНЫЙ</w:t>
            </w:r>
          </w:p>
          <w:p w14:paraId="6DB51B0F" w14:textId="77777777" w:rsidR="002F76D1" w:rsidRPr="000E73C6" w:rsidRDefault="002F76D1" w:rsidP="00290F8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E73C6">
              <w:rPr>
                <w:rFonts w:ascii="Arial" w:hAnsi="Arial" w:cs="Arial"/>
                <w:b/>
                <w:sz w:val="28"/>
                <w:szCs w:val="28"/>
              </w:rPr>
              <w:t>СТАНДАРТ</w:t>
            </w:r>
          </w:p>
          <w:p w14:paraId="57DC01EA" w14:textId="77777777" w:rsidR="002F76D1" w:rsidRPr="000E73C6" w:rsidRDefault="002F76D1" w:rsidP="00290F8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E73C6">
              <w:rPr>
                <w:rFonts w:ascii="Arial" w:hAnsi="Arial" w:cs="Arial"/>
                <w:b/>
                <w:sz w:val="28"/>
                <w:szCs w:val="28"/>
              </w:rPr>
              <w:t xml:space="preserve">РОССИЙСКОЙ </w:t>
            </w:r>
          </w:p>
          <w:p w14:paraId="1E2A2449" w14:textId="6F3265DF" w:rsidR="002F76D1" w:rsidRPr="000E73C6" w:rsidRDefault="002F76D1" w:rsidP="002F76D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E73C6">
              <w:rPr>
                <w:rFonts w:ascii="Arial" w:hAnsi="Arial" w:cs="Arial"/>
                <w:b/>
                <w:sz w:val="28"/>
                <w:szCs w:val="28"/>
              </w:rPr>
              <w:t>ФЕДЕРАЦИИ</w:t>
            </w:r>
          </w:p>
        </w:tc>
        <w:tc>
          <w:tcPr>
            <w:tcW w:w="3058" w:type="dxa"/>
          </w:tcPr>
          <w:p w14:paraId="51BEC183" w14:textId="77777777" w:rsidR="002F76D1" w:rsidRPr="000E73C6" w:rsidRDefault="002F76D1" w:rsidP="00290F89">
            <w:pPr>
              <w:snapToGrid w:val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1E1292E3" w14:textId="6DD3A8B1" w:rsidR="002F76D1" w:rsidRDefault="002F76D1" w:rsidP="00290F89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0E73C6">
              <w:rPr>
                <w:rFonts w:ascii="Arial" w:hAnsi="Arial" w:cs="Arial"/>
                <w:b/>
                <w:bCs/>
                <w:sz w:val="36"/>
                <w:szCs w:val="36"/>
              </w:rPr>
              <w:t>ГОСТ Р</w:t>
            </w:r>
          </w:p>
          <w:p w14:paraId="6BFB73D4" w14:textId="53E34C07" w:rsidR="00F438DD" w:rsidRDefault="00F438DD" w:rsidP="00290F89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sym w:font="Symbol" w:char="F0BE"/>
            </w:r>
          </w:p>
          <w:p w14:paraId="51E88DB2" w14:textId="039EBB25" w:rsidR="00F438DD" w:rsidRPr="000E73C6" w:rsidRDefault="00F438DD" w:rsidP="00290F89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2022</w:t>
            </w:r>
          </w:p>
          <w:p w14:paraId="4999CF34" w14:textId="1C041AAC" w:rsidR="002F76D1" w:rsidRPr="000E73C6" w:rsidRDefault="002F76D1" w:rsidP="00290F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E73C6">
              <w:rPr>
                <w:rFonts w:ascii="Arial" w:hAnsi="Arial" w:cs="Arial"/>
                <w:sz w:val="28"/>
                <w:szCs w:val="28"/>
              </w:rPr>
              <w:t>(проект первой редакции)</w:t>
            </w:r>
          </w:p>
        </w:tc>
      </w:tr>
    </w:tbl>
    <w:p w14:paraId="01D46FBE" w14:textId="77777777" w:rsidR="007E61DB" w:rsidRPr="000E73C6" w:rsidRDefault="007E61DB" w:rsidP="00CC40F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DCF7861" w14:textId="5326C265" w:rsidR="007E61DB" w:rsidRPr="000E73C6" w:rsidRDefault="007E61DB" w:rsidP="00CC40F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0FC6F0A" w14:textId="3F3C9E03" w:rsidR="006D438A" w:rsidRPr="000E73C6" w:rsidRDefault="006D438A" w:rsidP="00CC40F0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14:paraId="1386A898" w14:textId="2FFE77FB" w:rsidR="006D438A" w:rsidRPr="000E73C6" w:rsidRDefault="006D438A" w:rsidP="00CC40F0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14:paraId="22BE2B06" w14:textId="77777777" w:rsidR="005405DB" w:rsidRPr="000E73C6" w:rsidRDefault="005405DB" w:rsidP="00CC40F0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14:paraId="1A8E689E" w14:textId="64503157" w:rsidR="006D438A" w:rsidRPr="000E73C6" w:rsidRDefault="006D438A" w:rsidP="006D438A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0E73C6">
        <w:rPr>
          <w:rFonts w:ascii="Arial" w:hAnsi="Arial" w:cs="Arial"/>
          <w:b/>
          <w:color w:val="000000"/>
          <w:sz w:val="32"/>
          <w:szCs w:val="32"/>
        </w:rPr>
        <w:t>ИЗДЕЛИЯ ГИПСОВЫЕ</w:t>
      </w:r>
    </w:p>
    <w:p w14:paraId="0A4C839A" w14:textId="7381BC6E" w:rsidR="006D438A" w:rsidRPr="000E73C6" w:rsidRDefault="006D438A" w:rsidP="006D438A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0E73C6">
        <w:rPr>
          <w:rFonts w:ascii="Arial" w:hAnsi="Arial" w:cs="Arial"/>
          <w:b/>
          <w:color w:val="000000"/>
          <w:sz w:val="32"/>
          <w:szCs w:val="32"/>
        </w:rPr>
        <w:t>ДЛЯ ОБЛИЦОВКИ ФАСАДОВ ЗДАНИЙ</w:t>
      </w:r>
    </w:p>
    <w:p w14:paraId="6515A449" w14:textId="77777777" w:rsidR="006D438A" w:rsidRPr="000E73C6" w:rsidRDefault="006D438A" w:rsidP="00E66371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2D6D3BB7" w14:textId="12A87ED0" w:rsidR="007E61DB" w:rsidRPr="000E73C6" w:rsidRDefault="007E61DB" w:rsidP="00E66371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E73C6">
        <w:rPr>
          <w:rFonts w:ascii="Arial" w:hAnsi="Arial" w:cs="Arial"/>
          <w:b/>
          <w:sz w:val="28"/>
          <w:szCs w:val="28"/>
        </w:rPr>
        <w:t>Технические условия</w:t>
      </w:r>
    </w:p>
    <w:p w14:paraId="2CBBEBC9" w14:textId="77777777" w:rsidR="005405DB" w:rsidRPr="000E73C6" w:rsidRDefault="005405DB" w:rsidP="00E663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ADB2DA6" w14:textId="00B8D1A4" w:rsidR="005405DB" w:rsidRPr="000E73C6" w:rsidRDefault="00113539" w:rsidP="001135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0E73C6">
        <w:rPr>
          <w:rFonts w:ascii="ArialMT" w:hAnsi="ArialMT" w:cs="ArialMT"/>
          <w:sz w:val="24"/>
          <w:szCs w:val="24"/>
        </w:rPr>
        <w:t>Настоящий проект стандарта не подлежит применению до его утверждения</w:t>
      </w:r>
    </w:p>
    <w:p w14:paraId="77DDE4B3" w14:textId="77777777" w:rsidR="005405DB" w:rsidRPr="000E73C6" w:rsidRDefault="005405DB" w:rsidP="00CC40F0">
      <w:pPr>
        <w:spacing w:after="0"/>
        <w:jc w:val="both"/>
        <w:rPr>
          <w:rFonts w:ascii="Arial" w:hAnsi="Arial" w:cs="Arial"/>
        </w:rPr>
      </w:pPr>
    </w:p>
    <w:p w14:paraId="6CC1904C" w14:textId="77777777" w:rsidR="005405DB" w:rsidRPr="000E73C6" w:rsidRDefault="005405DB" w:rsidP="00CC40F0">
      <w:pPr>
        <w:spacing w:after="0"/>
        <w:jc w:val="both"/>
        <w:rPr>
          <w:rFonts w:ascii="Arial" w:hAnsi="Arial" w:cs="Arial"/>
        </w:rPr>
      </w:pPr>
    </w:p>
    <w:p w14:paraId="58C9B1CA" w14:textId="77777777" w:rsidR="005405DB" w:rsidRPr="000E73C6" w:rsidRDefault="005405DB" w:rsidP="00CC40F0">
      <w:pPr>
        <w:spacing w:after="0"/>
        <w:jc w:val="both"/>
        <w:rPr>
          <w:rFonts w:ascii="Arial" w:hAnsi="Arial" w:cs="Arial"/>
        </w:rPr>
      </w:pPr>
    </w:p>
    <w:p w14:paraId="4CB667BA" w14:textId="77777777" w:rsidR="005405DB" w:rsidRPr="000E73C6" w:rsidRDefault="005405DB" w:rsidP="00CC40F0">
      <w:pPr>
        <w:spacing w:after="0"/>
        <w:jc w:val="both"/>
        <w:rPr>
          <w:rFonts w:ascii="Arial" w:hAnsi="Arial" w:cs="Arial"/>
        </w:rPr>
      </w:pPr>
    </w:p>
    <w:p w14:paraId="0CB62024" w14:textId="77777777" w:rsidR="005405DB" w:rsidRPr="000E73C6" w:rsidRDefault="005405DB" w:rsidP="00CC40F0">
      <w:pPr>
        <w:spacing w:after="0"/>
        <w:jc w:val="both"/>
        <w:rPr>
          <w:rFonts w:ascii="Arial" w:hAnsi="Arial" w:cs="Arial"/>
        </w:rPr>
      </w:pPr>
    </w:p>
    <w:p w14:paraId="41FBC930" w14:textId="77777777" w:rsidR="005405DB" w:rsidRPr="000E73C6" w:rsidRDefault="005405DB" w:rsidP="00CC40F0">
      <w:pPr>
        <w:spacing w:after="0"/>
        <w:jc w:val="both"/>
        <w:rPr>
          <w:rFonts w:ascii="Arial" w:hAnsi="Arial" w:cs="Arial"/>
        </w:rPr>
      </w:pPr>
    </w:p>
    <w:p w14:paraId="7362148B" w14:textId="77777777" w:rsidR="005405DB" w:rsidRPr="000E73C6" w:rsidRDefault="005405DB" w:rsidP="00CC40F0">
      <w:pPr>
        <w:spacing w:after="0"/>
        <w:jc w:val="both"/>
        <w:rPr>
          <w:rFonts w:ascii="Arial" w:hAnsi="Arial" w:cs="Arial"/>
        </w:rPr>
      </w:pPr>
    </w:p>
    <w:p w14:paraId="14BB1E19" w14:textId="77777777" w:rsidR="005405DB" w:rsidRPr="000E73C6" w:rsidRDefault="005405DB" w:rsidP="00CC40F0">
      <w:pPr>
        <w:spacing w:after="0"/>
        <w:jc w:val="both"/>
        <w:rPr>
          <w:rFonts w:ascii="Arial" w:hAnsi="Arial" w:cs="Arial"/>
        </w:rPr>
      </w:pPr>
    </w:p>
    <w:p w14:paraId="697E5376" w14:textId="77777777" w:rsidR="005405DB" w:rsidRPr="000E73C6" w:rsidRDefault="005405DB" w:rsidP="00CC40F0">
      <w:pPr>
        <w:spacing w:after="0"/>
        <w:jc w:val="both"/>
        <w:rPr>
          <w:rFonts w:ascii="Arial" w:hAnsi="Arial" w:cs="Arial"/>
        </w:rPr>
      </w:pPr>
    </w:p>
    <w:p w14:paraId="2E54C06B" w14:textId="77777777" w:rsidR="005405DB" w:rsidRPr="000E73C6" w:rsidRDefault="005405DB" w:rsidP="00CC40F0">
      <w:pPr>
        <w:spacing w:after="0"/>
        <w:jc w:val="both"/>
        <w:rPr>
          <w:rFonts w:ascii="Arial" w:hAnsi="Arial" w:cs="Arial"/>
        </w:rPr>
      </w:pPr>
    </w:p>
    <w:p w14:paraId="068F6450" w14:textId="77777777" w:rsidR="005405DB" w:rsidRPr="000E73C6" w:rsidRDefault="005405DB" w:rsidP="005A041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608018B" w14:textId="77777777" w:rsidR="005405DB" w:rsidRPr="000E73C6" w:rsidRDefault="005405DB" w:rsidP="005A041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C2FF8FA" w14:textId="77777777" w:rsidR="005405DB" w:rsidRPr="000E73C6" w:rsidRDefault="005405DB" w:rsidP="005A0410">
      <w:pPr>
        <w:spacing w:after="0"/>
        <w:jc w:val="center"/>
        <w:rPr>
          <w:rFonts w:ascii="Arial" w:hAnsi="Arial" w:cs="Arial"/>
          <w:b/>
        </w:rPr>
      </w:pPr>
      <w:r w:rsidRPr="000E73C6">
        <w:rPr>
          <w:rFonts w:ascii="Arial" w:hAnsi="Arial" w:cs="Arial"/>
          <w:b/>
          <w:sz w:val="24"/>
          <w:szCs w:val="24"/>
        </w:rPr>
        <w:t>Москва</w:t>
      </w:r>
    </w:p>
    <w:p w14:paraId="176F739A" w14:textId="77777777" w:rsidR="005405DB" w:rsidRPr="000E73C6" w:rsidRDefault="005405DB" w:rsidP="005A041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0E73C6">
        <w:rPr>
          <w:rFonts w:ascii="Arial" w:hAnsi="Arial" w:cs="Arial"/>
          <w:b/>
          <w:sz w:val="24"/>
          <w:szCs w:val="24"/>
        </w:rPr>
        <w:t>Стандартинформ</w:t>
      </w:r>
      <w:proofErr w:type="spellEnd"/>
    </w:p>
    <w:p w14:paraId="29B29A30" w14:textId="0667DAEE" w:rsidR="002F76D1" w:rsidRPr="000E73C6" w:rsidRDefault="005405DB" w:rsidP="005A041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E73C6">
        <w:rPr>
          <w:rFonts w:ascii="Arial" w:hAnsi="Arial" w:cs="Arial"/>
          <w:b/>
          <w:sz w:val="24"/>
          <w:szCs w:val="24"/>
        </w:rPr>
        <w:t>20</w:t>
      </w:r>
      <w:r w:rsidR="002F76D1" w:rsidRPr="000E73C6">
        <w:rPr>
          <w:rFonts w:ascii="Arial" w:hAnsi="Arial" w:cs="Arial"/>
          <w:b/>
          <w:sz w:val="24"/>
          <w:szCs w:val="24"/>
        </w:rPr>
        <w:t>22</w:t>
      </w:r>
      <w:r w:rsidR="002F76D1" w:rsidRPr="000E73C6">
        <w:rPr>
          <w:rFonts w:ascii="Arial" w:hAnsi="Arial" w:cs="Arial"/>
          <w:b/>
          <w:sz w:val="24"/>
          <w:szCs w:val="24"/>
        </w:rPr>
        <w:br w:type="page"/>
      </w:r>
    </w:p>
    <w:p w14:paraId="59469EEC" w14:textId="77777777" w:rsidR="005405DB" w:rsidRPr="000E73C6" w:rsidRDefault="005405DB" w:rsidP="005A041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1694E6B" w14:textId="77777777" w:rsidR="007E61DB" w:rsidRPr="000E73C6" w:rsidRDefault="007E61DB" w:rsidP="00CC40F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6DB302F" w14:textId="77777777" w:rsidR="007E61DB" w:rsidRPr="000E73C6" w:rsidRDefault="007E61DB" w:rsidP="00CC40F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5EF0C81" w14:textId="63B6B7D9" w:rsidR="005405DB" w:rsidRPr="000E73C6" w:rsidRDefault="005405DB" w:rsidP="0011353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E73C6">
        <w:rPr>
          <w:rFonts w:ascii="Arial" w:hAnsi="Arial" w:cs="Arial"/>
          <w:b/>
          <w:sz w:val="28"/>
          <w:szCs w:val="28"/>
        </w:rPr>
        <w:t>Предисловие</w:t>
      </w:r>
    </w:p>
    <w:p w14:paraId="1EBF938C" w14:textId="77777777" w:rsidR="005405DB" w:rsidRPr="000E73C6" w:rsidRDefault="005405DB" w:rsidP="00CC40F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860274D" w14:textId="1FCE22D8" w:rsidR="005405DB" w:rsidRPr="000E73C6" w:rsidRDefault="005405DB" w:rsidP="00CC40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73C6">
        <w:rPr>
          <w:rFonts w:ascii="Arial" w:hAnsi="Arial" w:cs="Arial"/>
          <w:sz w:val="24"/>
          <w:szCs w:val="24"/>
        </w:rPr>
        <w:t xml:space="preserve">1 РАЗРАБОТАН </w:t>
      </w:r>
      <w:r w:rsidR="002F76D1" w:rsidRPr="000E73C6">
        <w:rPr>
          <w:rFonts w:ascii="Arial" w:hAnsi="Arial" w:cs="Arial"/>
          <w:sz w:val="24"/>
          <w:szCs w:val="24"/>
        </w:rPr>
        <w:t>Обществом с ограниченной ответственностью «ПСМ-Стандарт» (ООО «ПСМ-Стандарт»)</w:t>
      </w:r>
    </w:p>
    <w:p w14:paraId="421B7EE7" w14:textId="77777777" w:rsidR="002F76D1" w:rsidRPr="000E73C6" w:rsidRDefault="002F76D1" w:rsidP="00CC40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BD0890A" w14:textId="2967364C" w:rsidR="005405DB" w:rsidRPr="000E73C6" w:rsidRDefault="005405DB" w:rsidP="00CC40F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E73C6">
        <w:rPr>
          <w:rFonts w:ascii="Arial" w:hAnsi="Arial" w:cs="Arial"/>
          <w:sz w:val="24"/>
          <w:szCs w:val="24"/>
        </w:rPr>
        <w:t xml:space="preserve">2 ВНЕСЕН Техническим комитетом по стандартизации ТК </w:t>
      </w:r>
      <w:r w:rsidR="007E61DB" w:rsidRPr="000E73C6">
        <w:rPr>
          <w:rFonts w:ascii="Arial" w:hAnsi="Arial" w:cs="Arial"/>
          <w:sz w:val="24"/>
          <w:szCs w:val="24"/>
        </w:rPr>
        <w:t>144</w:t>
      </w:r>
      <w:r w:rsidRPr="000E73C6">
        <w:rPr>
          <w:rFonts w:ascii="Arial" w:hAnsi="Arial" w:cs="Arial"/>
          <w:sz w:val="24"/>
          <w:szCs w:val="24"/>
        </w:rPr>
        <w:t xml:space="preserve"> «</w:t>
      </w:r>
      <w:r w:rsidR="0071778F" w:rsidRPr="000E73C6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Строительные материалы (изделия) и конструкции</w:t>
      </w:r>
      <w:r w:rsidRPr="000E73C6">
        <w:rPr>
          <w:rFonts w:ascii="Arial" w:hAnsi="Arial" w:cs="Arial"/>
          <w:sz w:val="24"/>
          <w:szCs w:val="24"/>
        </w:rPr>
        <w:t>»</w:t>
      </w:r>
    </w:p>
    <w:p w14:paraId="6A263D31" w14:textId="77777777" w:rsidR="005405DB" w:rsidRPr="000E73C6" w:rsidRDefault="005405DB" w:rsidP="00CC40F0">
      <w:pPr>
        <w:pStyle w:val="ac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5806649B" w14:textId="77777777" w:rsidR="005405DB" w:rsidRPr="000E73C6" w:rsidRDefault="005405DB" w:rsidP="00CC40F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E73C6">
        <w:rPr>
          <w:rFonts w:ascii="Arial" w:hAnsi="Arial" w:cs="Arial"/>
          <w:sz w:val="24"/>
          <w:szCs w:val="24"/>
        </w:rPr>
        <w:t>3 УТВЕРЖДЕН И ВВЕДЕН В ДЕЙСТВИЕ Приказом Федерального агентства по техническому регулированию и метрологии от                                    №</w:t>
      </w:r>
      <w:r w:rsidRPr="000E73C6">
        <w:rPr>
          <w:rFonts w:ascii="Arial" w:hAnsi="Arial" w:cs="Arial"/>
          <w:sz w:val="24"/>
          <w:szCs w:val="24"/>
        </w:rPr>
        <w:tab/>
      </w:r>
    </w:p>
    <w:p w14:paraId="084E660E" w14:textId="77777777" w:rsidR="005405DB" w:rsidRPr="000E73C6" w:rsidRDefault="005405DB" w:rsidP="00CC40F0">
      <w:pPr>
        <w:pStyle w:val="ac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42ADCF19" w14:textId="77777777" w:rsidR="005405DB" w:rsidRPr="000E73C6" w:rsidRDefault="005405DB" w:rsidP="00CC40F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20EECBC6" w14:textId="33E033DE" w:rsidR="005405DB" w:rsidRPr="000E73C6" w:rsidRDefault="006E27C8" w:rsidP="00CC40F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E73C6">
        <w:rPr>
          <w:rFonts w:ascii="Arial" w:hAnsi="Arial" w:cs="Arial"/>
          <w:sz w:val="24"/>
          <w:szCs w:val="24"/>
        </w:rPr>
        <w:t xml:space="preserve">4 </w:t>
      </w:r>
      <w:r w:rsidR="005405DB" w:rsidRPr="000E73C6">
        <w:rPr>
          <w:rFonts w:ascii="Arial" w:hAnsi="Arial" w:cs="Arial"/>
          <w:sz w:val="24"/>
          <w:szCs w:val="24"/>
        </w:rPr>
        <w:t>В</w:t>
      </w:r>
      <w:r w:rsidR="006B1C80" w:rsidRPr="000E73C6">
        <w:rPr>
          <w:rFonts w:ascii="Arial" w:hAnsi="Arial" w:cs="Arial"/>
          <w:sz w:val="24"/>
          <w:szCs w:val="24"/>
        </w:rPr>
        <w:t>ВЕДЕН ВПЕРВЫЕ</w:t>
      </w:r>
    </w:p>
    <w:p w14:paraId="040C2EAB" w14:textId="77777777" w:rsidR="005405DB" w:rsidRPr="000E73C6" w:rsidRDefault="005405DB" w:rsidP="00CC40F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2671163" w14:textId="77777777" w:rsidR="005405DB" w:rsidRPr="000E73C6" w:rsidRDefault="005405DB" w:rsidP="00CC40F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DCB88AD" w14:textId="77777777" w:rsidR="005405DB" w:rsidRPr="000E73C6" w:rsidRDefault="005405DB" w:rsidP="00CC40F0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14:paraId="606C1467" w14:textId="77777777" w:rsidR="005405DB" w:rsidRPr="000E73C6" w:rsidRDefault="005405DB" w:rsidP="00CC40F0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14:paraId="2D578E3C" w14:textId="77777777" w:rsidR="005405DB" w:rsidRPr="000E73C6" w:rsidRDefault="005405DB" w:rsidP="00CC40F0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14:paraId="12F84CF8" w14:textId="77777777" w:rsidR="005405DB" w:rsidRPr="000E73C6" w:rsidRDefault="005405DB" w:rsidP="00CC40F0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14:paraId="5AAD9045" w14:textId="77777777" w:rsidR="005405DB" w:rsidRPr="000E73C6" w:rsidRDefault="005405DB" w:rsidP="00CC40F0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14:paraId="1D19688D" w14:textId="77777777" w:rsidR="002F76D1" w:rsidRPr="000E73C6" w:rsidRDefault="002F76D1" w:rsidP="002F76D1">
      <w:pPr>
        <w:spacing w:line="276" w:lineRule="auto"/>
        <w:ind w:firstLine="552"/>
        <w:jc w:val="both"/>
        <w:rPr>
          <w:rFonts w:ascii="Arial" w:eastAsia="Calibri" w:hAnsi="Arial" w:cs="Arial"/>
          <w:i/>
          <w:sz w:val="24"/>
          <w:szCs w:val="24"/>
        </w:rPr>
      </w:pPr>
      <w:r w:rsidRPr="000E73C6">
        <w:rPr>
          <w:rFonts w:ascii="Arial" w:eastAsia="Calibri" w:hAnsi="Arial" w:cs="Arial"/>
          <w:i/>
          <w:sz w:val="24"/>
          <w:szCs w:val="24"/>
        </w:rPr>
        <w:t>Правила применения настоящего стандарта установлены в статье 26 Федерального закона от 29 июня 2015 г. №162-ФЗ «О стандартизации в Российской Федерации». Информация об изменениях к настоящему стандарту публикуется в ежегодном (по состоянию на 1 января текущего года) информационном указателе «Национальные стандарты», а официальный текст изменений и поправок – в ежемесячном информационном указателе «Национальные стандарты». В случае пересмотра (замены) или отмены настоящего стандарта соответствующее уведомление будет опубликовано в ближайшем выпуске ежемесячного информационного указателя «Национальные стандарты». Соответствующая информация, уведомление и тексты размещаются также в информационной системе общего пользования – на официальном сайте Федерального агентства по техническому регулированию и метрологии в сети Интернет (</w:t>
      </w:r>
      <w:hyperlink r:id="rId9" w:history="1">
        <w:r w:rsidRPr="000E73C6">
          <w:rPr>
            <w:rStyle w:val="a4"/>
            <w:rFonts w:ascii="Arial" w:eastAsia="Calibri" w:hAnsi="Arial" w:cs="Arial"/>
            <w:i/>
            <w:sz w:val="24"/>
            <w:szCs w:val="24"/>
            <w:lang w:val="en-US"/>
          </w:rPr>
          <w:t>www</w:t>
        </w:r>
        <w:r w:rsidRPr="000E73C6">
          <w:rPr>
            <w:rStyle w:val="a4"/>
            <w:rFonts w:ascii="Arial" w:eastAsia="Calibri" w:hAnsi="Arial" w:cs="Arial"/>
            <w:i/>
            <w:sz w:val="24"/>
            <w:szCs w:val="24"/>
          </w:rPr>
          <w:t>.gost.ru</w:t>
        </w:r>
      </w:hyperlink>
      <w:r w:rsidRPr="000E73C6">
        <w:rPr>
          <w:rFonts w:ascii="Arial" w:eastAsia="Calibri" w:hAnsi="Arial" w:cs="Arial"/>
          <w:i/>
          <w:sz w:val="24"/>
          <w:szCs w:val="24"/>
        </w:rPr>
        <w:t>)</w:t>
      </w:r>
    </w:p>
    <w:p w14:paraId="72CCAC95" w14:textId="77777777" w:rsidR="002F76D1" w:rsidRPr="000E73C6" w:rsidRDefault="002F76D1" w:rsidP="002F76D1">
      <w:pPr>
        <w:spacing w:line="276" w:lineRule="auto"/>
        <w:ind w:firstLine="552"/>
        <w:jc w:val="both"/>
        <w:rPr>
          <w:rFonts w:ascii="Arial" w:eastAsia="Calibri" w:hAnsi="Arial" w:cs="Arial"/>
          <w:i/>
          <w:sz w:val="24"/>
          <w:szCs w:val="24"/>
        </w:rPr>
      </w:pPr>
    </w:p>
    <w:p w14:paraId="3105C0C9" w14:textId="77777777" w:rsidR="002F76D1" w:rsidRPr="000E73C6" w:rsidRDefault="002F76D1" w:rsidP="002F76D1">
      <w:pPr>
        <w:spacing w:line="276" w:lineRule="auto"/>
        <w:ind w:firstLine="552"/>
        <w:jc w:val="both"/>
        <w:rPr>
          <w:rFonts w:ascii="Arial" w:hAnsi="Arial" w:cs="Arial"/>
          <w:sz w:val="24"/>
          <w:szCs w:val="24"/>
        </w:rPr>
      </w:pPr>
    </w:p>
    <w:p w14:paraId="44C1A96C" w14:textId="68E7CA2C" w:rsidR="002F76D1" w:rsidRPr="000E73C6" w:rsidRDefault="002F76D1" w:rsidP="002F76D1">
      <w:pPr>
        <w:spacing w:line="360" w:lineRule="auto"/>
        <w:jc w:val="right"/>
        <w:outlineLvl w:val="0"/>
        <w:rPr>
          <w:rFonts w:ascii="Arial" w:hAnsi="Arial" w:cs="Arial"/>
          <w:kern w:val="24"/>
          <w:sz w:val="24"/>
          <w:szCs w:val="24"/>
        </w:rPr>
      </w:pPr>
      <w:r w:rsidRPr="000E73C6">
        <w:rPr>
          <w:rFonts w:ascii="Arial" w:hAnsi="Arial" w:cs="Arial"/>
          <w:kern w:val="24"/>
          <w:sz w:val="24"/>
          <w:szCs w:val="24"/>
        </w:rPr>
        <w:t xml:space="preserve">© </w:t>
      </w:r>
      <w:proofErr w:type="spellStart"/>
      <w:r w:rsidRPr="000E73C6">
        <w:rPr>
          <w:rFonts w:ascii="Arial" w:hAnsi="Arial" w:cs="Arial"/>
          <w:kern w:val="24"/>
          <w:sz w:val="24"/>
          <w:szCs w:val="24"/>
        </w:rPr>
        <w:t>Стандартинформ</w:t>
      </w:r>
      <w:proofErr w:type="spellEnd"/>
      <w:r w:rsidRPr="000E73C6">
        <w:rPr>
          <w:rFonts w:ascii="Arial" w:hAnsi="Arial" w:cs="Arial"/>
          <w:kern w:val="24"/>
          <w:sz w:val="24"/>
          <w:szCs w:val="24"/>
        </w:rPr>
        <w:t>, оформление</w:t>
      </w:r>
      <w:r w:rsidR="00113539" w:rsidRPr="000E73C6">
        <w:rPr>
          <w:rFonts w:ascii="Arial" w:hAnsi="Arial" w:cs="Arial"/>
          <w:kern w:val="24"/>
          <w:sz w:val="24"/>
          <w:szCs w:val="24"/>
        </w:rPr>
        <w:t>,</w:t>
      </w:r>
      <w:r w:rsidRPr="000E73C6">
        <w:rPr>
          <w:rFonts w:ascii="Arial" w:hAnsi="Arial" w:cs="Arial"/>
          <w:kern w:val="24"/>
          <w:sz w:val="24"/>
          <w:szCs w:val="24"/>
        </w:rPr>
        <w:t xml:space="preserve"> 202</w:t>
      </w:r>
      <w:r w:rsidR="00113539" w:rsidRPr="000E73C6">
        <w:rPr>
          <w:rFonts w:ascii="Arial" w:hAnsi="Arial" w:cs="Arial"/>
          <w:kern w:val="24"/>
          <w:sz w:val="24"/>
          <w:szCs w:val="24"/>
        </w:rPr>
        <w:t>2</w:t>
      </w:r>
    </w:p>
    <w:p w14:paraId="188A35EA" w14:textId="77777777" w:rsidR="002F76D1" w:rsidRPr="000E73C6" w:rsidRDefault="002F76D1" w:rsidP="002F76D1">
      <w:pPr>
        <w:spacing w:line="360" w:lineRule="auto"/>
        <w:ind w:firstLine="567"/>
        <w:jc w:val="both"/>
        <w:rPr>
          <w:rFonts w:ascii="Arial" w:hAnsi="Arial" w:cs="Arial"/>
          <w:i/>
          <w:kern w:val="24"/>
          <w:sz w:val="24"/>
          <w:szCs w:val="24"/>
        </w:rPr>
      </w:pPr>
      <w:r w:rsidRPr="000E73C6">
        <w:rPr>
          <w:rFonts w:ascii="Arial" w:eastAsia="Times New Roman" w:hAnsi="Arial" w:cs="Arial"/>
          <w:sz w:val="24"/>
          <w:szCs w:val="24"/>
          <w:lang w:eastAsia="ru-RU"/>
        </w:rPr>
        <w:t>Настоящий стандарт не может быть полностью или частично воспроизведен, тиражирован и распространен в качестве официального издания без разрешения Федерального агентства по техническому регулированию и метрологии</w:t>
      </w:r>
    </w:p>
    <w:p w14:paraId="553FBFF4" w14:textId="77777777" w:rsidR="005405DB" w:rsidRPr="000E73C6" w:rsidRDefault="005405DB" w:rsidP="00CC40F0">
      <w:pPr>
        <w:jc w:val="both"/>
        <w:rPr>
          <w:rFonts w:ascii="Arial" w:hAnsi="Arial" w:cs="Arial"/>
          <w:b/>
          <w:sz w:val="24"/>
          <w:szCs w:val="24"/>
        </w:rPr>
      </w:pPr>
    </w:p>
    <w:p w14:paraId="5BD735C0" w14:textId="77777777" w:rsidR="006B1C80" w:rsidRPr="000E73C6" w:rsidRDefault="006B1C80" w:rsidP="006B1C80">
      <w:pPr>
        <w:rPr>
          <w:rFonts w:ascii="Arial" w:hAnsi="Arial" w:cs="Arial"/>
          <w:sz w:val="24"/>
          <w:szCs w:val="24"/>
        </w:rPr>
      </w:pPr>
    </w:p>
    <w:p w14:paraId="39389403" w14:textId="49769FE3" w:rsidR="005A6E33" w:rsidRPr="000E73C6" w:rsidRDefault="005A6E33" w:rsidP="000E083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E73C6">
        <w:rPr>
          <w:rFonts w:ascii="Arial" w:hAnsi="Arial" w:cs="Arial"/>
          <w:b/>
          <w:sz w:val="28"/>
          <w:szCs w:val="28"/>
        </w:rPr>
        <w:t>Содержание</w:t>
      </w:r>
    </w:p>
    <w:p w14:paraId="043C53DF" w14:textId="77777777" w:rsidR="005A6E33" w:rsidRPr="000E73C6" w:rsidRDefault="005A6E33" w:rsidP="000E083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E73C6">
        <w:rPr>
          <w:rFonts w:ascii="Arial" w:hAnsi="Arial" w:cs="Arial"/>
          <w:b/>
          <w:sz w:val="24"/>
          <w:szCs w:val="24"/>
        </w:rPr>
        <w:t xml:space="preserve">  </w:t>
      </w:r>
    </w:p>
    <w:tbl>
      <w:tblPr>
        <w:tblW w:w="9411" w:type="dxa"/>
        <w:tblInd w:w="426" w:type="dxa"/>
        <w:tblLook w:val="01E0" w:firstRow="1" w:lastRow="1" w:firstColumn="1" w:lastColumn="1" w:noHBand="0" w:noVBand="0"/>
      </w:tblPr>
      <w:tblGrid>
        <w:gridCol w:w="553"/>
        <w:gridCol w:w="8207"/>
        <w:gridCol w:w="651"/>
      </w:tblGrid>
      <w:tr w:rsidR="005A6E33" w:rsidRPr="000E73C6" w14:paraId="4E0F8A55" w14:textId="77777777" w:rsidTr="005F0BC3">
        <w:tc>
          <w:tcPr>
            <w:tcW w:w="553" w:type="dxa"/>
            <w:shd w:val="clear" w:color="auto" w:fill="auto"/>
          </w:tcPr>
          <w:p w14:paraId="196A5407" w14:textId="77777777" w:rsidR="005A6E33" w:rsidRPr="000E73C6" w:rsidRDefault="005A6E33" w:rsidP="000E083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3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07" w:type="dxa"/>
            <w:shd w:val="clear" w:color="auto" w:fill="auto"/>
          </w:tcPr>
          <w:p w14:paraId="1A31A3CF" w14:textId="2FD3C821" w:rsidR="005A6E33" w:rsidRPr="000E73C6" w:rsidRDefault="005A6E33" w:rsidP="000E083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3C6">
              <w:rPr>
                <w:rFonts w:ascii="Arial" w:hAnsi="Arial" w:cs="Arial"/>
                <w:noProof/>
                <w:sz w:val="24"/>
                <w:szCs w:val="24"/>
              </w:rPr>
              <w:t>Область применения</w:t>
            </w:r>
            <w:r w:rsidR="00113539" w:rsidRPr="000E73C6">
              <w:rPr>
                <w:rFonts w:ascii="Arial" w:hAnsi="Arial" w:cs="Arial"/>
                <w:noProof/>
                <w:sz w:val="24"/>
                <w:szCs w:val="24"/>
              </w:rPr>
              <w:t>……………………………………………………….……</w:t>
            </w:r>
          </w:p>
        </w:tc>
        <w:tc>
          <w:tcPr>
            <w:tcW w:w="651" w:type="dxa"/>
            <w:shd w:val="clear" w:color="auto" w:fill="auto"/>
          </w:tcPr>
          <w:p w14:paraId="7D660660" w14:textId="77777777" w:rsidR="005A6E33" w:rsidRPr="000E73C6" w:rsidRDefault="005A6E33" w:rsidP="000E083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6E33" w:rsidRPr="000E73C6" w14:paraId="5298262E" w14:textId="77777777" w:rsidTr="005F0BC3">
        <w:tc>
          <w:tcPr>
            <w:tcW w:w="553" w:type="dxa"/>
            <w:shd w:val="clear" w:color="auto" w:fill="auto"/>
          </w:tcPr>
          <w:p w14:paraId="453AC9A7" w14:textId="77777777" w:rsidR="005A6E33" w:rsidRPr="000E73C6" w:rsidRDefault="005A6E33" w:rsidP="000E083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3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07" w:type="dxa"/>
            <w:shd w:val="clear" w:color="auto" w:fill="auto"/>
          </w:tcPr>
          <w:p w14:paraId="4EC0E8A2" w14:textId="6AB16CC8" w:rsidR="005A6E33" w:rsidRPr="000E73C6" w:rsidRDefault="005A6E33" w:rsidP="000E083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3C6">
              <w:rPr>
                <w:rFonts w:ascii="Arial" w:hAnsi="Arial" w:cs="Arial"/>
                <w:noProof/>
                <w:sz w:val="24"/>
                <w:szCs w:val="24"/>
              </w:rPr>
              <w:t xml:space="preserve">Нормативные </w:t>
            </w:r>
            <w:r w:rsidR="00113539" w:rsidRPr="000E73C6">
              <w:rPr>
                <w:rFonts w:ascii="Arial" w:hAnsi="Arial" w:cs="Arial"/>
                <w:noProof/>
                <w:sz w:val="24"/>
                <w:szCs w:val="24"/>
              </w:rPr>
              <w:t>с</w:t>
            </w:r>
            <w:r w:rsidRPr="000E73C6">
              <w:rPr>
                <w:rFonts w:ascii="Arial" w:hAnsi="Arial" w:cs="Arial"/>
                <w:noProof/>
                <w:sz w:val="24"/>
                <w:szCs w:val="24"/>
              </w:rPr>
              <w:t>сылки…..………………………………</w:t>
            </w:r>
            <w:r w:rsidR="00C871CC" w:rsidRPr="000E73C6">
              <w:rPr>
                <w:rFonts w:ascii="Arial" w:hAnsi="Arial" w:cs="Arial"/>
                <w:noProof/>
                <w:sz w:val="24"/>
                <w:szCs w:val="24"/>
              </w:rPr>
              <w:t>……………..</w:t>
            </w:r>
            <w:r w:rsidRPr="000E73C6">
              <w:rPr>
                <w:rFonts w:ascii="Arial" w:hAnsi="Arial" w:cs="Arial"/>
                <w:noProof/>
                <w:sz w:val="24"/>
                <w:szCs w:val="24"/>
              </w:rPr>
              <w:t>…</w:t>
            </w:r>
            <w:r w:rsidR="00113539" w:rsidRPr="000E73C6">
              <w:rPr>
                <w:rFonts w:ascii="Arial" w:hAnsi="Arial" w:cs="Arial"/>
                <w:noProof/>
                <w:sz w:val="24"/>
                <w:szCs w:val="24"/>
              </w:rPr>
              <w:t>..</w:t>
            </w:r>
            <w:r w:rsidRPr="000E73C6">
              <w:rPr>
                <w:rFonts w:ascii="Arial" w:hAnsi="Arial" w:cs="Arial"/>
                <w:noProof/>
                <w:sz w:val="24"/>
                <w:szCs w:val="24"/>
              </w:rPr>
              <w:t>……..</w:t>
            </w:r>
          </w:p>
        </w:tc>
        <w:tc>
          <w:tcPr>
            <w:tcW w:w="651" w:type="dxa"/>
            <w:shd w:val="clear" w:color="auto" w:fill="auto"/>
          </w:tcPr>
          <w:p w14:paraId="59A96518" w14:textId="77777777" w:rsidR="005A6E33" w:rsidRPr="000E73C6" w:rsidRDefault="005A6E33" w:rsidP="000E083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6E33" w:rsidRPr="000E73C6" w14:paraId="6E7F0A1D" w14:textId="77777777" w:rsidTr="005F0BC3">
        <w:tc>
          <w:tcPr>
            <w:tcW w:w="553" w:type="dxa"/>
            <w:shd w:val="clear" w:color="auto" w:fill="auto"/>
          </w:tcPr>
          <w:p w14:paraId="31FD9219" w14:textId="77777777" w:rsidR="005A6E33" w:rsidRPr="000E73C6" w:rsidRDefault="005A6E33" w:rsidP="000E083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3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07" w:type="dxa"/>
            <w:shd w:val="clear" w:color="auto" w:fill="auto"/>
          </w:tcPr>
          <w:p w14:paraId="45399C7D" w14:textId="2F95A2E6" w:rsidR="005A6E33" w:rsidRPr="000E73C6" w:rsidRDefault="005A6E33" w:rsidP="000E083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E73C6">
              <w:rPr>
                <w:rFonts w:ascii="Arial" w:hAnsi="Arial" w:cs="Arial"/>
                <w:noProof/>
                <w:sz w:val="24"/>
                <w:szCs w:val="24"/>
              </w:rPr>
              <w:t>Термины, определения</w:t>
            </w:r>
            <w:r w:rsidR="006B1C80" w:rsidRPr="000E73C6">
              <w:rPr>
                <w:rFonts w:ascii="Arial" w:hAnsi="Arial" w:cs="Arial"/>
                <w:noProof/>
                <w:sz w:val="24"/>
                <w:szCs w:val="24"/>
              </w:rPr>
              <w:t xml:space="preserve"> и</w:t>
            </w:r>
            <w:r w:rsidRPr="000E73C6">
              <w:rPr>
                <w:rFonts w:ascii="Arial" w:hAnsi="Arial" w:cs="Arial"/>
                <w:noProof/>
                <w:sz w:val="24"/>
                <w:szCs w:val="24"/>
              </w:rPr>
              <w:t xml:space="preserve"> обозначения</w:t>
            </w:r>
            <w:r w:rsidR="00113539" w:rsidRPr="000E73C6">
              <w:rPr>
                <w:rFonts w:ascii="Arial" w:hAnsi="Arial" w:cs="Arial"/>
                <w:noProof/>
                <w:sz w:val="24"/>
                <w:szCs w:val="24"/>
              </w:rPr>
              <w:t>………………………………………</w:t>
            </w:r>
          </w:p>
        </w:tc>
        <w:tc>
          <w:tcPr>
            <w:tcW w:w="651" w:type="dxa"/>
            <w:shd w:val="clear" w:color="auto" w:fill="auto"/>
          </w:tcPr>
          <w:p w14:paraId="4E35515C" w14:textId="77777777" w:rsidR="005A6E33" w:rsidRPr="000E73C6" w:rsidRDefault="005A6E33" w:rsidP="000E083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6E33" w:rsidRPr="000E73C6" w14:paraId="58B7C8B4" w14:textId="77777777" w:rsidTr="005F0BC3">
        <w:tc>
          <w:tcPr>
            <w:tcW w:w="553" w:type="dxa"/>
            <w:shd w:val="clear" w:color="auto" w:fill="auto"/>
          </w:tcPr>
          <w:p w14:paraId="1AB3F69E" w14:textId="77777777" w:rsidR="005A6E33" w:rsidRPr="000E73C6" w:rsidRDefault="005A6E33" w:rsidP="000E083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3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07" w:type="dxa"/>
            <w:shd w:val="clear" w:color="auto" w:fill="auto"/>
          </w:tcPr>
          <w:p w14:paraId="40243448" w14:textId="5606661D" w:rsidR="005A6E33" w:rsidRPr="000E73C6" w:rsidRDefault="005A6E33" w:rsidP="000E083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3C6">
              <w:rPr>
                <w:rFonts w:ascii="Arial" w:hAnsi="Arial" w:cs="Arial"/>
                <w:noProof/>
                <w:sz w:val="24"/>
                <w:szCs w:val="24"/>
              </w:rPr>
              <w:t>Технические требования</w:t>
            </w:r>
            <w:r w:rsidR="00113539" w:rsidRPr="000E73C6">
              <w:rPr>
                <w:rFonts w:ascii="Arial" w:hAnsi="Arial" w:cs="Arial"/>
                <w:noProof/>
                <w:sz w:val="24"/>
                <w:szCs w:val="24"/>
              </w:rPr>
              <w:t>…………………………………………………….….</w:t>
            </w:r>
          </w:p>
        </w:tc>
        <w:tc>
          <w:tcPr>
            <w:tcW w:w="651" w:type="dxa"/>
            <w:shd w:val="clear" w:color="auto" w:fill="auto"/>
          </w:tcPr>
          <w:p w14:paraId="47F68E24" w14:textId="77777777" w:rsidR="005A6E33" w:rsidRPr="000E73C6" w:rsidRDefault="005A6E33" w:rsidP="000E083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1C80" w:rsidRPr="000E73C6" w14:paraId="77590FF1" w14:textId="77777777" w:rsidTr="005F0BC3">
        <w:tc>
          <w:tcPr>
            <w:tcW w:w="553" w:type="dxa"/>
            <w:shd w:val="clear" w:color="auto" w:fill="auto"/>
          </w:tcPr>
          <w:p w14:paraId="369A7075" w14:textId="1CBD0D74" w:rsidR="006B1C80" w:rsidRPr="000E73C6" w:rsidRDefault="001F0620" w:rsidP="000E083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3C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207" w:type="dxa"/>
            <w:shd w:val="clear" w:color="auto" w:fill="auto"/>
          </w:tcPr>
          <w:p w14:paraId="67ADB929" w14:textId="768E8EBA" w:rsidR="006B1C80" w:rsidRPr="000E73C6" w:rsidRDefault="006B1C80" w:rsidP="000E083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3C6">
              <w:rPr>
                <w:rFonts w:ascii="Arial" w:hAnsi="Arial" w:cs="Arial"/>
                <w:noProof/>
                <w:sz w:val="24"/>
                <w:szCs w:val="24"/>
              </w:rPr>
              <w:t>Требования</w:t>
            </w:r>
            <w:r w:rsidR="001F0620" w:rsidRPr="000E73C6">
              <w:rPr>
                <w:rFonts w:ascii="Arial" w:hAnsi="Arial" w:cs="Arial"/>
                <w:noProof/>
                <w:sz w:val="24"/>
                <w:szCs w:val="24"/>
              </w:rPr>
              <w:t xml:space="preserve"> безопасности</w:t>
            </w:r>
            <w:r w:rsidR="006D4113" w:rsidRPr="000E73C6">
              <w:rPr>
                <w:rFonts w:ascii="Arial" w:hAnsi="Arial" w:cs="Arial"/>
                <w:noProof/>
                <w:sz w:val="24"/>
                <w:szCs w:val="24"/>
              </w:rPr>
              <w:t xml:space="preserve"> и охраны окружающей среды</w:t>
            </w:r>
            <w:r w:rsidR="00113539" w:rsidRPr="000E73C6">
              <w:rPr>
                <w:rFonts w:ascii="Arial" w:hAnsi="Arial" w:cs="Arial"/>
                <w:noProof/>
                <w:sz w:val="24"/>
                <w:szCs w:val="24"/>
              </w:rPr>
              <w:t>…………………</w:t>
            </w:r>
          </w:p>
        </w:tc>
        <w:tc>
          <w:tcPr>
            <w:tcW w:w="651" w:type="dxa"/>
            <w:shd w:val="clear" w:color="auto" w:fill="auto"/>
          </w:tcPr>
          <w:p w14:paraId="0EA55275" w14:textId="77777777" w:rsidR="006B1C80" w:rsidRPr="000E73C6" w:rsidRDefault="006B1C80" w:rsidP="000E083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620" w:rsidRPr="000E73C6" w14:paraId="2DE462AA" w14:textId="77777777" w:rsidTr="005F0BC3">
        <w:tc>
          <w:tcPr>
            <w:tcW w:w="553" w:type="dxa"/>
            <w:shd w:val="clear" w:color="auto" w:fill="auto"/>
          </w:tcPr>
          <w:p w14:paraId="56FA74E1" w14:textId="55C5DE84" w:rsidR="001F0620" w:rsidRPr="000E73C6" w:rsidRDefault="0031743F" w:rsidP="000E083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3C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207" w:type="dxa"/>
            <w:shd w:val="clear" w:color="auto" w:fill="auto"/>
          </w:tcPr>
          <w:p w14:paraId="245DEF1C" w14:textId="021D5585" w:rsidR="001F0620" w:rsidRPr="000E73C6" w:rsidRDefault="001F0620" w:rsidP="000E083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3C6">
              <w:rPr>
                <w:rFonts w:ascii="Arial" w:hAnsi="Arial" w:cs="Arial"/>
                <w:noProof/>
                <w:sz w:val="24"/>
                <w:szCs w:val="24"/>
              </w:rPr>
              <w:t>Правила приемки</w:t>
            </w:r>
            <w:r w:rsidR="00113539" w:rsidRPr="000E73C6">
              <w:rPr>
                <w:rFonts w:ascii="Arial" w:hAnsi="Arial" w:cs="Arial"/>
                <w:noProof/>
                <w:sz w:val="24"/>
                <w:szCs w:val="24"/>
              </w:rPr>
              <w:t>………………………………………………………………..</w:t>
            </w:r>
            <w:r w:rsidRPr="000E73C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51" w:type="dxa"/>
            <w:shd w:val="clear" w:color="auto" w:fill="auto"/>
          </w:tcPr>
          <w:p w14:paraId="42AACF6D" w14:textId="77777777" w:rsidR="001F0620" w:rsidRPr="000E73C6" w:rsidRDefault="001F0620" w:rsidP="000E083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620" w:rsidRPr="000E73C6" w14:paraId="1AC54925" w14:textId="77777777" w:rsidTr="005F0BC3">
        <w:tc>
          <w:tcPr>
            <w:tcW w:w="553" w:type="dxa"/>
            <w:shd w:val="clear" w:color="auto" w:fill="auto"/>
          </w:tcPr>
          <w:p w14:paraId="7824BA47" w14:textId="38D2D12D" w:rsidR="001F0620" w:rsidRPr="000E73C6" w:rsidRDefault="0031743F" w:rsidP="000E083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3C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207" w:type="dxa"/>
            <w:shd w:val="clear" w:color="auto" w:fill="auto"/>
          </w:tcPr>
          <w:p w14:paraId="29CD8FDF" w14:textId="7F9D77D9" w:rsidR="001F0620" w:rsidRPr="000E73C6" w:rsidRDefault="001F0620" w:rsidP="000E083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3C6">
              <w:rPr>
                <w:rFonts w:ascii="Arial" w:hAnsi="Arial" w:cs="Arial"/>
                <w:noProof/>
                <w:sz w:val="24"/>
                <w:szCs w:val="24"/>
              </w:rPr>
              <w:t>Методы испытаний</w:t>
            </w:r>
            <w:r w:rsidR="00113539" w:rsidRPr="000E73C6">
              <w:rPr>
                <w:rFonts w:ascii="Arial" w:hAnsi="Arial" w:cs="Arial"/>
                <w:sz w:val="24"/>
                <w:szCs w:val="24"/>
              </w:rPr>
              <w:t>…………………………………………………………</w:t>
            </w:r>
            <w:proofErr w:type="gramStart"/>
            <w:r w:rsidR="00113539" w:rsidRPr="000E73C6">
              <w:rPr>
                <w:rFonts w:ascii="Arial" w:hAnsi="Arial" w:cs="Arial"/>
                <w:sz w:val="24"/>
                <w:szCs w:val="24"/>
              </w:rPr>
              <w:t>…….</w:t>
            </w:r>
            <w:proofErr w:type="gramEnd"/>
          </w:p>
        </w:tc>
        <w:tc>
          <w:tcPr>
            <w:tcW w:w="651" w:type="dxa"/>
            <w:shd w:val="clear" w:color="auto" w:fill="auto"/>
          </w:tcPr>
          <w:p w14:paraId="4E151B4D" w14:textId="77777777" w:rsidR="001F0620" w:rsidRPr="000E73C6" w:rsidRDefault="001F0620" w:rsidP="000E083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1CE8" w:rsidRPr="000E73C6" w14:paraId="68758706" w14:textId="77777777" w:rsidTr="005F0BC3">
        <w:tc>
          <w:tcPr>
            <w:tcW w:w="553" w:type="dxa"/>
            <w:shd w:val="clear" w:color="auto" w:fill="auto"/>
          </w:tcPr>
          <w:p w14:paraId="7D22DBEC" w14:textId="0C476096" w:rsidR="005B1CE8" w:rsidRPr="000E73C6" w:rsidRDefault="0031743F" w:rsidP="000E083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3C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207" w:type="dxa"/>
            <w:shd w:val="clear" w:color="auto" w:fill="auto"/>
          </w:tcPr>
          <w:p w14:paraId="0C6F2FFD" w14:textId="5317FAA0" w:rsidR="005B1CE8" w:rsidRPr="000E73C6" w:rsidRDefault="005B1CE8" w:rsidP="000E0832">
            <w:pPr>
              <w:pStyle w:val="ae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73C6">
              <w:rPr>
                <w:rFonts w:ascii="Arial" w:hAnsi="Arial" w:cs="Arial"/>
                <w:sz w:val="24"/>
                <w:szCs w:val="24"/>
              </w:rPr>
              <w:t>Правила транспортирования и хранения</w:t>
            </w:r>
            <w:r w:rsidR="00113539" w:rsidRPr="000E73C6">
              <w:rPr>
                <w:rFonts w:ascii="Arial" w:hAnsi="Arial" w:cs="Arial"/>
                <w:sz w:val="24"/>
                <w:szCs w:val="24"/>
              </w:rPr>
              <w:t>………………………………</w:t>
            </w:r>
            <w:proofErr w:type="gramStart"/>
            <w:r w:rsidR="00113539" w:rsidRPr="000E73C6">
              <w:rPr>
                <w:rFonts w:ascii="Arial" w:hAnsi="Arial" w:cs="Arial"/>
                <w:sz w:val="24"/>
                <w:szCs w:val="24"/>
              </w:rPr>
              <w:t>…..</w:t>
            </w:r>
            <w:r w:rsidRPr="000E73C6">
              <w:rPr>
                <w:rFonts w:ascii="Arial" w:hAnsi="Arial" w:cs="Arial"/>
                <w:sz w:val="24"/>
                <w:szCs w:val="24"/>
              </w:rPr>
              <w:t>.</w:t>
            </w:r>
            <w:r w:rsidR="00B60647" w:rsidRPr="000E73C6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</w:p>
        </w:tc>
        <w:tc>
          <w:tcPr>
            <w:tcW w:w="651" w:type="dxa"/>
            <w:shd w:val="clear" w:color="auto" w:fill="auto"/>
          </w:tcPr>
          <w:p w14:paraId="2090A779" w14:textId="77777777" w:rsidR="005B1CE8" w:rsidRPr="000E73C6" w:rsidRDefault="005B1CE8" w:rsidP="000E083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0647" w:rsidRPr="000E73C6" w14:paraId="2AC6A742" w14:textId="77777777" w:rsidTr="005F0BC3">
        <w:tc>
          <w:tcPr>
            <w:tcW w:w="553" w:type="dxa"/>
            <w:shd w:val="clear" w:color="auto" w:fill="auto"/>
          </w:tcPr>
          <w:p w14:paraId="2EE98F2E" w14:textId="220B5CE7" w:rsidR="00B60647" w:rsidRPr="000E73C6" w:rsidRDefault="00B60647" w:rsidP="000E083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3C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207" w:type="dxa"/>
            <w:shd w:val="clear" w:color="auto" w:fill="auto"/>
          </w:tcPr>
          <w:p w14:paraId="51269A79" w14:textId="3D7F2E17" w:rsidR="00B60647" w:rsidRPr="000E73C6" w:rsidRDefault="00B60647" w:rsidP="000E0832">
            <w:pPr>
              <w:pStyle w:val="ae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73C6">
              <w:rPr>
                <w:rFonts w:ascii="Arial" w:hAnsi="Arial" w:cs="Arial"/>
                <w:sz w:val="24"/>
                <w:szCs w:val="24"/>
              </w:rPr>
              <w:t>Маркировка…………………………………………………………………</w:t>
            </w:r>
            <w:proofErr w:type="gramStart"/>
            <w:r w:rsidRPr="000E73C6">
              <w:rPr>
                <w:rFonts w:ascii="Arial" w:hAnsi="Arial" w:cs="Arial"/>
                <w:sz w:val="24"/>
                <w:szCs w:val="24"/>
              </w:rPr>
              <w:t>…….</w:t>
            </w:r>
            <w:proofErr w:type="gramEnd"/>
            <w:r w:rsidRPr="000E73C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51" w:type="dxa"/>
            <w:shd w:val="clear" w:color="auto" w:fill="auto"/>
          </w:tcPr>
          <w:p w14:paraId="5100E7BA" w14:textId="77777777" w:rsidR="00B60647" w:rsidRPr="000E73C6" w:rsidRDefault="00B60647" w:rsidP="000E083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6E33" w:rsidRPr="000E73C6" w14:paraId="79625910" w14:textId="77777777" w:rsidTr="005F0BC3">
        <w:tc>
          <w:tcPr>
            <w:tcW w:w="8760" w:type="dxa"/>
            <w:gridSpan w:val="2"/>
            <w:shd w:val="clear" w:color="auto" w:fill="auto"/>
          </w:tcPr>
          <w:p w14:paraId="5BE6BA26" w14:textId="00D0ADA9" w:rsidR="005A6E33" w:rsidRPr="000E73C6" w:rsidRDefault="005A6E33" w:rsidP="000E0832">
            <w:pPr>
              <w:pStyle w:val="1"/>
              <w:spacing w:before="0" w:beforeAutospacing="0" w:after="0" w:afterAutospacing="0" w:line="360" w:lineRule="auto"/>
              <w:rPr>
                <w:rFonts w:ascii="Arial" w:hAnsi="Arial" w:cs="Arial"/>
                <w:b w:val="0"/>
                <w:noProof/>
                <w:sz w:val="24"/>
                <w:szCs w:val="24"/>
              </w:rPr>
            </w:pPr>
            <w:r w:rsidRPr="000E73C6">
              <w:rPr>
                <w:rFonts w:ascii="Arial" w:hAnsi="Arial" w:cs="Arial"/>
                <w:b w:val="0"/>
                <w:noProof/>
                <w:sz w:val="24"/>
                <w:szCs w:val="24"/>
              </w:rPr>
              <w:t>Приложение</w:t>
            </w:r>
            <w:r w:rsidR="003E604D" w:rsidRPr="000E73C6">
              <w:rPr>
                <w:rFonts w:ascii="Arial" w:hAnsi="Arial" w:cs="Arial"/>
                <w:b w:val="0"/>
                <w:noProof/>
                <w:sz w:val="24"/>
                <w:szCs w:val="24"/>
              </w:rPr>
              <w:t xml:space="preserve"> А</w:t>
            </w:r>
            <w:r w:rsidRPr="000E73C6">
              <w:rPr>
                <w:rFonts w:ascii="Arial" w:hAnsi="Arial" w:cs="Arial"/>
                <w:b w:val="0"/>
                <w:noProof/>
                <w:sz w:val="24"/>
                <w:szCs w:val="24"/>
              </w:rPr>
              <w:t xml:space="preserve"> </w:t>
            </w:r>
            <w:r w:rsidR="00F12C9E" w:rsidRPr="000E73C6">
              <w:rPr>
                <w:rFonts w:ascii="Arial" w:hAnsi="Arial" w:cs="Arial"/>
                <w:b w:val="0"/>
                <w:sz w:val="24"/>
                <w:szCs w:val="24"/>
              </w:rPr>
              <w:t>(обязательное) Периодичность проведения испытаний</w:t>
            </w:r>
            <w:proofErr w:type="gramStart"/>
            <w:r w:rsidR="003E604D" w:rsidRPr="000E73C6">
              <w:rPr>
                <w:rFonts w:ascii="Arial" w:hAnsi="Arial" w:cs="Arial"/>
                <w:b w:val="0"/>
                <w:sz w:val="24"/>
                <w:szCs w:val="24"/>
              </w:rPr>
              <w:t>…….</w:t>
            </w:r>
            <w:proofErr w:type="gramEnd"/>
            <w:r w:rsidR="003E604D" w:rsidRPr="000E73C6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651" w:type="dxa"/>
            <w:shd w:val="clear" w:color="auto" w:fill="auto"/>
          </w:tcPr>
          <w:p w14:paraId="3D802D9B" w14:textId="77777777" w:rsidR="005A6E33" w:rsidRPr="000E73C6" w:rsidRDefault="005A6E33" w:rsidP="000E0832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21F30D2B" w14:textId="4E2DFA40" w:rsidR="008D0EDE" w:rsidRPr="000E73C6" w:rsidRDefault="008D0EDE" w:rsidP="000E083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21B61A6" w14:textId="77777777" w:rsidR="00B069F6" w:rsidRPr="000E73C6" w:rsidRDefault="00B069F6" w:rsidP="00CC40F0">
      <w:pPr>
        <w:spacing w:line="36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  <w:sectPr w:rsidR="00B069F6" w:rsidRPr="000E73C6" w:rsidSect="00C134C3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pgSz w:w="11906" w:h="16838"/>
          <w:pgMar w:top="1134" w:right="1531" w:bottom="1134" w:left="964" w:header="709" w:footer="709" w:gutter="0"/>
          <w:pgNumType w:fmt="upperRoman" w:start="1"/>
          <w:cols w:space="708"/>
          <w:titlePg/>
          <w:docGrid w:linePitch="360"/>
        </w:sectPr>
      </w:pPr>
    </w:p>
    <w:p w14:paraId="1273E364" w14:textId="4ADDC1DC" w:rsidR="005405DB" w:rsidRPr="000E73C6" w:rsidRDefault="005405DB" w:rsidP="00CC40F0">
      <w:pPr>
        <w:pStyle w:val="12"/>
        <w:jc w:val="both"/>
        <w:rPr>
          <w:rFonts w:ascii="Arial" w:hAnsi="Arial" w:cs="Arial"/>
          <w:spacing w:val="60"/>
          <w:sz w:val="24"/>
          <w:szCs w:val="24"/>
        </w:rPr>
      </w:pPr>
      <w:r w:rsidRPr="000E73C6">
        <w:rPr>
          <w:rFonts w:ascii="Arial" w:hAnsi="Arial" w:cs="Arial"/>
          <w:spacing w:val="60"/>
          <w:sz w:val="24"/>
          <w:szCs w:val="24"/>
        </w:rPr>
        <w:lastRenderedPageBreak/>
        <w:t>НАЦИОНАЛЬНЫЙ СТАНДАРТ РОССИЙСКОЙ ФЕДЕРАЦИИ</w:t>
      </w:r>
    </w:p>
    <w:tbl>
      <w:tblPr>
        <w:tblW w:w="9851" w:type="dxa"/>
        <w:jc w:val="center"/>
        <w:tblBorders>
          <w:top w:val="single" w:sz="12" w:space="0" w:color="auto"/>
          <w:bottom w:val="single" w:sz="12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851"/>
      </w:tblGrid>
      <w:tr w:rsidR="005405DB" w:rsidRPr="000E73C6" w14:paraId="319F1F8D" w14:textId="77777777" w:rsidTr="007E61DB">
        <w:trPr>
          <w:trHeight w:val="794"/>
          <w:jc w:val="center"/>
        </w:trPr>
        <w:tc>
          <w:tcPr>
            <w:tcW w:w="9851" w:type="dxa"/>
            <w:shd w:val="clear" w:color="auto" w:fill="auto"/>
          </w:tcPr>
          <w:p w14:paraId="02E72323" w14:textId="77777777" w:rsidR="005405DB" w:rsidRPr="000E73C6" w:rsidRDefault="005405DB" w:rsidP="00CC40F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1F6806" w14:textId="77A7B484" w:rsidR="006B1C80" w:rsidRPr="000E73C6" w:rsidRDefault="006B1C80" w:rsidP="006B1C8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E73C6">
              <w:rPr>
                <w:rFonts w:ascii="Arial" w:hAnsi="Arial" w:cs="Arial"/>
                <w:b/>
                <w:color w:val="000000"/>
                <w:sz w:val="24"/>
                <w:szCs w:val="24"/>
              </w:rPr>
              <w:t>ИЗДЕЛИЯ ГИПСОВЫЕ ДЛЯ ОБЛИЦОВКИ ФАСАДОВ ЗДАНИЙ</w:t>
            </w:r>
          </w:p>
          <w:p w14:paraId="4F13FDF7" w14:textId="2E4A8D81" w:rsidR="005405DB" w:rsidRPr="000E73C6" w:rsidRDefault="006E27C8" w:rsidP="006B1C80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en-US"/>
              </w:rPr>
            </w:pPr>
            <w:r w:rsidRPr="000E73C6">
              <w:rPr>
                <w:rFonts w:ascii="Arial" w:hAnsi="Arial" w:cs="Arial"/>
                <w:b/>
                <w:sz w:val="24"/>
                <w:szCs w:val="24"/>
              </w:rPr>
              <w:t>Технические</w:t>
            </w:r>
            <w:r w:rsidRPr="000E73C6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0E73C6">
              <w:rPr>
                <w:rFonts w:ascii="Arial" w:hAnsi="Arial" w:cs="Arial"/>
                <w:b/>
                <w:sz w:val="24"/>
                <w:szCs w:val="24"/>
              </w:rPr>
              <w:t>условия</w:t>
            </w:r>
          </w:p>
          <w:p w14:paraId="4D02C1C6" w14:textId="77777777" w:rsidR="005405DB" w:rsidRPr="000E73C6" w:rsidRDefault="005405DB" w:rsidP="00CC40F0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</w:p>
          <w:p w14:paraId="12A25D26" w14:textId="77777777" w:rsidR="006B1C80" w:rsidRPr="000E73C6" w:rsidRDefault="006B1C80" w:rsidP="006B1C8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E73C6">
              <w:rPr>
                <w:rFonts w:ascii="Arial" w:hAnsi="Arial" w:cs="Arial"/>
                <w:sz w:val="24"/>
                <w:szCs w:val="24"/>
                <w:lang w:val="en-US"/>
              </w:rPr>
              <w:t>Gypsum products for facing the facades of buildings</w:t>
            </w:r>
          </w:p>
          <w:p w14:paraId="48EFC681" w14:textId="2E9438E4" w:rsidR="005405DB" w:rsidRPr="000E73C6" w:rsidRDefault="006E27C8" w:rsidP="006B1C8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E73C6">
              <w:rPr>
                <w:rStyle w:val="tlid-translation"/>
                <w:rFonts w:ascii="Arial" w:hAnsi="Arial" w:cs="Arial"/>
                <w:sz w:val="24"/>
                <w:szCs w:val="24"/>
                <w:lang w:val="en"/>
              </w:rPr>
              <w:t>Technical</w:t>
            </w:r>
            <w:r w:rsidRPr="000E73C6">
              <w:rPr>
                <w:rStyle w:val="tlid-translation"/>
                <w:rFonts w:ascii="Arial" w:hAnsi="Arial" w:cs="Arial"/>
                <w:sz w:val="24"/>
                <w:szCs w:val="24"/>
              </w:rPr>
              <w:t xml:space="preserve"> </w:t>
            </w:r>
            <w:r w:rsidRPr="000E73C6">
              <w:rPr>
                <w:rStyle w:val="tlid-translation"/>
                <w:rFonts w:ascii="Arial" w:hAnsi="Arial" w:cs="Arial"/>
                <w:sz w:val="24"/>
                <w:szCs w:val="24"/>
                <w:lang w:val="en"/>
              </w:rPr>
              <w:t>specifications</w:t>
            </w:r>
          </w:p>
        </w:tc>
      </w:tr>
    </w:tbl>
    <w:p w14:paraId="43F1188F" w14:textId="77777777" w:rsidR="0045078B" w:rsidRPr="000E73C6" w:rsidRDefault="0045078B" w:rsidP="00CC40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08A3226" w14:textId="4F81DC66" w:rsidR="005405DB" w:rsidRPr="000E73C6" w:rsidRDefault="005405DB" w:rsidP="00CC40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E73C6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Дата введения −</w:t>
      </w:r>
    </w:p>
    <w:p w14:paraId="04DDE409" w14:textId="77777777" w:rsidR="0045078B" w:rsidRPr="000E73C6" w:rsidRDefault="0045078B" w:rsidP="00CC40F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</w:p>
    <w:p w14:paraId="10B2B20D" w14:textId="14470D82" w:rsidR="005405DB" w:rsidRPr="000E73C6" w:rsidRDefault="005405DB" w:rsidP="006350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 w:rsidRPr="000E73C6">
        <w:rPr>
          <w:rFonts w:ascii="Arial" w:hAnsi="Arial" w:cs="Arial"/>
          <w:b/>
          <w:bCs/>
          <w:sz w:val="28"/>
          <w:szCs w:val="28"/>
        </w:rPr>
        <w:t>1 Область применения</w:t>
      </w:r>
    </w:p>
    <w:p w14:paraId="55E61192" w14:textId="1DEC8E18" w:rsidR="007A2967" w:rsidRPr="000E73C6" w:rsidRDefault="006E27C8" w:rsidP="006350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73C6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Настоящий стандарт распространяется на </w:t>
      </w:r>
      <w:r w:rsidR="007A2967" w:rsidRPr="000E73C6">
        <w:rPr>
          <w:rFonts w:ascii="Arial" w:eastAsia="ArialMT" w:hAnsi="Arial" w:cs="Arial"/>
          <w:sz w:val="24"/>
          <w:szCs w:val="24"/>
        </w:rPr>
        <w:t xml:space="preserve">изделия </w:t>
      </w:r>
      <w:r w:rsidR="000204B8" w:rsidRPr="000E73C6">
        <w:rPr>
          <w:rFonts w:ascii="Arial" w:eastAsia="ArialMT" w:hAnsi="Arial" w:cs="Arial"/>
          <w:sz w:val="24"/>
          <w:szCs w:val="24"/>
        </w:rPr>
        <w:t>декоративные</w:t>
      </w:r>
      <w:r w:rsidR="00B268F9" w:rsidRPr="000E73C6">
        <w:rPr>
          <w:rFonts w:ascii="Arial" w:eastAsia="ArialMT" w:hAnsi="Arial" w:cs="Arial"/>
          <w:sz w:val="24"/>
          <w:szCs w:val="24"/>
        </w:rPr>
        <w:t xml:space="preserve"> (плоские или рельефные)</w:t>
      </w:r>
      <w:r w:rsidR="000204B8" w:rsidRPr="000E73C6">
        <w:rPr>
          <w:rFonts w:ascii="Arial" w:eastAsia="ArialMT" w:hAnsi="Arial" w:cs="Arial"/>
          <w:sz w:val="24"/>
          <w:szCs w:val="24"/>
        </w:rPr>
        <w:t xml:space="preserve">, </w:t>
      </w:r>
      <w:r w:rsidR="007A2967" w:rsidRPr="000E73C6">
        <w:rPr>
          <w:rFonts w:ascii="Arial" w:hAnsi="Arial" w:cs="Arial"/>
          <w:sz w:val="24"/>
          <w:szCs w:val="24"/>
        </w:rPr>
        <w:t xml:space="preserve">предназначенные для </w:t>
      </w:r>
      <w:r w:rsidR="000204B8" w:rsidRPr="000E73C6">
        <w:rPr>
          <w:rFonts w:ascii="Arial" w:hAnsi="Arial" w:cs="Arial"/>
          <w:sz w:val="24"/>
          <w:szCs w:val="24"/>
        </w:rPr>
        <w:t xml:space="preserve">отделки фасадов </w:t>
      </w:r>
      <w:r w:rsidR="007A2967" w:rsidRPr="000E73C6">
        <w:rPr>
          <w:rFonts w:ascii="Arial" w:hAnsi="Arial" w:cs="Arial"/>
          <w:sz w:val="24"/>
          <w:szCs w:val="24"/>
        </w:rPr>
        <w:t>зданий</w:t>
      </w:r>
      <w:r w:rsidR="000204B8" w:rsidRPr="000E73C6">
        <w:rPr>
          <w:rFonts w:ascii="Arial" w:eastAsia="ArialMT" w:hAnsi="Arial" w:cs="Arial"/>
          <w:sz w:val="24"/>
          <w:szCs w:val="24"/>
        </w:rPr>
        <w:t>, изготовленные по литьевой технологии на основе гипсо</w:t>
      </w:r>
      <w:r w:rsidR="00B268F9" w:rsidRPr="000E73C6">
        <w:rPr>
          <w:rFonts w:ascii="Arial" w:eastAsia="ArialMT" w:hAnsi="Arial" w:cs="Arial"/>
          <w:sz w:val="24"/>
          <w:szCs w:val="24"/>
        </w:rPr>
        <w:t xml:space="preserve">вого </w:t>
      </w:r>
      <w:r w:rsidR="000204B8" w:rsidRPr="000E73C6">
        <w:rPr>
          <w:rFonts w:ascii="Arial" w:eastAsia="ArialMT" w:hAnsi="Arial" w:cs="Arial"/>
          <w:sz w:val="24"/>
          <w:szCs w:val="24"/>
        </w:rPr>
        <w:t>вяжуще</w:t>
      </w:r>
      <w:r w:rsidR="00B268F9" w:rsidRPr="000E73C6">
        <w:rPr>
          <w:rFonts w:ascii="Arial" w:eastAsia="ArialMT" w:hAnsi="Arial" w:cs="Arial"/>
          <w:sz w:val="24"/>
          <w:szCs w:val="24"/>
        </w:rPr>
        <w:t>го</w:t>
      </w:r>
      <w:r w:rsidR="000204B8" w:rsidRPr="000E73C6">
        <w:rPr>
          <w:rFonts w:ascii="Arial" w:eastAsia="ArialMT" w:hAnsi="Arial" w:cs="Arial"/>
          <w:sz w:val="24"/>
          <w:szCs w:val="24"/>
        </w:rPr>
        <w:t xml:space="preserve"> с модифицирующими добавками. Стандарт устанавливает</w:t>
      </w:r>
      <w:r w:rsidR="007A2967" w:rsidRPr="000E73C6">
        <w:rPr>
          <w:rFonts w:ascii="Arial" w:hAnsi="Arial" w:cs="Arial"/>
          <w:sz w:val="24"/>
          <w:szCs w:val="24"/>
        </w:rPr>
        <w:t xml:space="preserve"> технические требования, правила приемки, методы испытаний, правила хранения</w:t>
      </w:r>
      <w:r w:rsidR="00C359D0" w:rsidRPr="000E73C6">
        <w:rPr>
          <w:rFonts w:ascii="Arial" w:hAnsi="Arial" w:cs="Arial"/>
          <w:sz w:val="24"/>
          <w:szCs w:val="24"/>
        </w:rPr>
        <w:t>,</w:t>
      </w:r>
      <w:r w:rsidR="007A2967" w:rsidRPr="000E73C6">
        <w:rPr>
          <w:rFonts w:ascii="Arial" w:hAnsi="Arial" w:cs="Arial"/>
          <w:sz w:val="24"/>
          <w:szCs w:val="24"/>
        </w:rPr>
        <w:t xml:space="preserve"> транспортирования</w:t>
      </w:r>
      <w:r w:rsidR="000204B8" w:rsidRPr="000E73C6">
        <w:rPr>
          <w:rFonts w:ascii="Arial" w:hAnsi="Arial" w:cs="Arial"/>
          <w:sz w:val="24"/>
          <w:szCs w:val="24"/>
        </w:rPr>
        <w:t xml:space="preserve"> </w:t>
      </w:r>
      <w:r w:rsidR="00C359D0" w:rsidRPr="000E73C6">
        <w:rPr>
          <w:rFonts w:ascii="Arial" w:hAnsi="Arial" w:cs="Arial"/>
          <w:sz w:val="24"/>
          <w:szCs w:val="24"/>
        </w:rPr>
        <w:t xml:space="preserve">и маркировку </w:t>
      </w:r>
      <w:r w:rsidR="000204B8" w:rsidRPr="000E73C6">
        <w:rPr>
          <w:rFonts w:ascii="Arial" w:hAnsi="Arial" w:cs="Arial"/>
          <w:sz w:val="24"/>
          <w:szCs w:val="24"/>
        </w:rPr>
        <w:t>изделий</w:t>
      </w:r>
      <w:r w:rsidR="007A2967" w:rsidRPr="000E73C6">
        <w:rPr>
          <w:rFonts w:ascii="Arial" w:hAnsi="Arial" w:cs="Arial"/>
          <w:sz w:val="24"/>
          <w:szCs w:val="24"/>
        </w:rPr>
        <w:t>.</w:t>
      </w:r>
    </w:p>
    <w:p w14:paraId="423A1BFB" w14:textId="04665A4D" w:rsidR="006B1C80" w:rsidRPr="000E73C6" w:rsidRDefault="006E27C8" w:rsidP="0063503B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73C6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Настоящий стандарт не </w:t>
      </w:r>
      <w:r w:rsidR="000204B8" w:rsidRPr="000E73C6">
        <w:rPr>
          <w:rFonts w:ascii="Arial" w:eastAsia="Times New Roman" w:hAnsi="Arial" w:cs="Arial"/>
          <w:sz w:val="24"/>
          <w:szCs w:val="24"/>
          <w:lang w:eastAsia="ru-RU"/>
        </w:rPr>
        <w:t>распространяется на декоративные изделия из природного гипсового камня.</w:t>
      </w:r>
    </w:p>
    <w:p w14:paraId="064A0941" w14:textId="77777777" w:rsidR="006B1C80" w:rsidRPr="000E73C6" w:rsidRDefault="006B1C80" w:rsidP="0063503B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C43A618" w14:textId="77777777" w:rsidR="005405DB" w:rsidRPr="000E73C6" w:rsidRDefault="005405DB" w:rsidP="006350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 w:rsidRPr="000E73C6">
        <w:rPr>
          <w:rFonts w:ascii="Arial" w:hAnsi="Arial" w:cs="Arial"/>
          <w:b/>
          <w:bCs/>
          <w:sz w:val="28"/>
          <w:szCs w:val="28"/>
        </w:rPr>
        <w:t>2 Нормативные ссылки</w:t>
      </w:r>
    </w:p>
    <w:p w14:paraId="6A479BB1" w14:textId="316DAAD5" w:rsidR="005405DB" w:rsidRPr="000E73C6" w:rsidRDefault="005405DB" w:rsidP="0063503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73C6">
        <w:rPr>
          <w:rFonts w:ascii="Arial" w:hAnsi="Arial" w:cs="Arial"/>
          <w:sz w:val="24"/>
          <w:szCs w:val="24"/>
        </w:rPr>
        <w:t xml:space="preserve">В настоящем стандарте использованы нормативные ссылки на следующие </w:t>
      </w:r>
      <w:r w:rsidR="00207B29" w:rsidRPr="000E73C6">
        <w:rPr>
          <w:rFonts w:ascii="Arial" w:hAnsi="Arial" w:cs="Arial"/>
          <w:sz w:val="24"/>
          <w:szCs w:val="24"/>
        </w:rPr>
        <w:t xml:space="preserve">стандарты </w:t>
      </w:r>
    </w:p>
    <w:p w14:paraId="0CFFDFB7" w14:textId="77777777" w:rsidR="005B00CB" w:rsidRPr="000E73C6" w:rsidRDefault="005B00CB" w:rsidP="006350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73C6">
        <w:rPr>
          <w:rFonts w:ascii="Arial" w:hAnsi="Arial" w:cs="Arial"/>
          <w:sz w:val="24"/>
          <w:szCs w:val="24"/>
          <w:shd w:val="clear" w:color="auto" w:fill="FFFFFF"/>
        </w:rPr>
        <w:t xml:space="preserve">ГОСТ 12.0.004 Система стандартов безопасности труда. </w:t>
      </w:r>
      <w:r w:rsidRPr="000E73C6">
        <w:rPr>
          <w:rFonts w:ascii="Arial" w:eastAsia="Times New Roman" w:hAnsi="Arial" w:cs="Arial"/>
          <w:sz w:val="24"/>
          <w:szCs w:val="24"/>
          <w:lang w:eastAsia="ru-RU"/>
        </w:rPr>
        <w:t>Организация обучения безопасности труда. Общие положения</w:t>
      </w:r>
    </w:p>
    <w:p w14:paraId="76CE8106" w14:textId="77777777" w:rsidR="005B00CB" w:rsidRPr="000E73C6" w:rsidRDefault="005B00CB" w:rsidP="006350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E73C6">
        <w:rPr>
          <w:rFonts w:ascii="Arial" w:hAnsi="Arial" w:cs="Arial"/>
          <w:sz w:val="24"/>
          <w:szCs w:val="24"/>
          <w:shd w:val="clear" w:color="auto" w:fill="FFFFFF"/>
        </w:rPr>
        <w:t>ГОСТ 12.1.005 Система стандартов безопасности труда. Общие санитарно-гигиенические требования к воздуху рабочей зоны</w:t>
      </w:r>
    </w:p>
    <w:p w14:paraId="2B9FD286" w14:textId="77777777" w:rsidR="005B00CB" w:rsidRPr="000E73C6" w:rsidRDefault="005B00CB" w:rsidP="006350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E73C6">
        <w:rPr>
          <w:rFonts w:ascii="Arial" w:hAnsi="Arial" w:cs="Arial"/>
          <w:sz w:val="24"/>
          <w:szCs w:val="24"/>
          <w:shd w:val="clear" w:color="auto" w:fill="FFFFFF"/>
        </w:rPr>
        <w:t>ГОСТ 12.3.009 Система стандартов безопасности труда. Работы погрузочно-разгрузочные. Общие требования безопасности</w:t>
      </w:r>
    </w:p>
    <w:p w14:paraId="6DA75DD7" w14:textId="77777777" w:rsidR="005B00CB" w:rsidRPr="000E73C6" w:rsidRDefault="005B00CB" w:rsidP="006350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73C6">
        <w:rPr>
          <w:rFonts w:ascii="Arial" w:hAnsi="Arial" w:cs="Arial"/>
          <w:sz w:val="24"/>
          <w:szCs w:val="24"/>
          <w:shd w:val="clear" w:color="auto" w:fill="FFFFFF"/>
        </w:rPr>
        <w:t xml:space="preserve">ГОСТ 12.4.010 Система стандартов безопасности труда. </w:t>
      </w:r>
      <w:r w:rsidRPr="000E73C6">
        <w:rPr>
          <w:rFonts w:ascii="Arial" w:eastAsia="Times New Roman" w:hAnsi="Arial" w:cs="Arial"/>
          <w:sz w:val="24"/>
          <w:szCs w:val="24"/>
          <w:lang w:eastAsia="ru-RU"/>
        </w:rPr>
        <w:t>Средства индивидуальной защиты. Рукавицы специальные. Технические условия</w:t>
      </w:r>
    </w:p>
    <w:p w14:paraId="12EF02B5" w14:textId="77777777" w:rsidR="005B00CB" w:rsidRPr="000E73C6" w:rsidRDefault="005B00CB" w:rsidP="006350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E73C6">
        <w:rPr>
          <w:rFonts w:ascii="Arial" w:hAnsi="Arial" w:cs="Arial"/>
          <w:sz w:val="24"/>
          <w:szCs w:val="24"/>
          <w:shd w:val="clear" w:color="auto" w:fill="FFFFFF"/>
        </w:rPr>
        <w:t>ГОСТ 12.4.011 Система стандартов безопасности труда. Средства защиты работающих. Общие требования и классификация</w:t>
      </w:r>
    </w:p>
    <w:p w14:paraId="6C882EF1" w14:textId="77777777" w:rsidR="005B00CB" w:rsidRPr="000E73C6" w:rsidRDefault="005B00CB" w:rsidP="006350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73C6">
        <w:rPr>
          <w:rFonts w:ascii="Arial" w:hAnsi="Arial" w:cs="Arial"/>
          <w:sz w:val="24"/>
          <w:szCs w:val="24"/>
          <w:shd w:val="clear" w:color="auto" w:fill="FFFFFF"/>
        </w:rPr>
        <w:t xml:space="preserve">ГОСТ 12.4.021 Система стандартов безопасности труда. </w:t>
      </w:r>
      <w:r w:rsidRPr="000E73C6">
        <w:rPr>
          <w:rFonts w:ascii="Arial" w:eastAsia="Times New Roman" w:hAnsi="Arial" w:cs="Arial"/>
          <w:sz w:val="24"/>
          <w:szCs w:val="24"/>
          <w:lang w:eastAsia="ru-RU"/>
        </w:rPr>
        <w:t>Системы вентиляционные. Общие требования</w:t>
      </w:r>
    </w:p>
    <w:p w14:paraId="7537267A" w14:textId="77777777" w:rsidR="0063503B" w:rsidRPr="000E73C6" w:rsidRDefault="0063503B" w:rsidP="0063503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E73C6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5FCBFB79" w14:textId="77777777" w:rsidR="0063503B" w:rsidRPr="000E73C6" w:rsidRDefault="0063503B" w:rsidP="0063503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0E73C6">
        <w:rPr>
          <w:rFonts w:ascii="Arial" w:hAnsi="Arial" w:cs="Arial"/>
          <w:b/>
        </w:rPr>
        <w:t>Издание официальное</w:t>
      </w:r>
    </w:p>
    <w:p w14:paraId="358F8A4E" w14:textId="77777777" w:rsidR="005B00CB" w:rsidRPr="000E73C6" w:rsidRDefault="005B00CB" w:rsidP="006350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73C6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ГОСТ 12.4.028 Система стандартов безопасности труда. </w:t>
      </w:r>
      <w:r w:rsidRPr="000E73C6">
        <w:rPr>
          <w:rFonts w:ascii="Arial" w:eastAsia="Times New Roman" w:hAnsi="Arial" w:cs="Arial"/>
          <w:sz w:val="24"/>
          <w:szCs w:val="24"/>
          <w:lang w:eastAsia="ru-RU"/>
        </w:rPr>
        <w:t>Респираторы ШБ-1 "ЛЕПЕСТОК". Технические условия</w:t>
      </w:r>
    </w:p>
    <w:p w14:paraId="67D5FC7A" w14:textId="77777777" w:rsidR="005B00CB" w:rsidRPr="000E73C6" w:rsidRDefault="005B00CB" w:rsidP="006350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73C6">
        <w:rPr>
          <w:rFonts w:ascii="Arial" w:hAnsi="Arial" w:cs="Arial"/>
          <w:sz w:val="24"/>
          <w:szCs w:val="24"/>
          <w:shd w:val="clear" w:color="auto" w:fill="FFFFFF"/>
        </w:rPr>
        <w:t xml:space="preserve">ГОСТ 12.4.064 Система стандартов безопасности труда. </w:t>
      </w:r>
      <w:r w:rsidRPr="000E73C6">
        <w:rPr>
          <w:rFonts w:ascii="Arial" w:eastAsia="Times New Roman" w:hAnsi="Arial" w:cs="Arial"/>
          <w:sz w:val="24"/>
          <w:szCs w:val="24"/>
          <w:lang w:eastAsia="ru-RU"/>
        </w:rPr>
        <w:t>Костюмы изолирующие. Общие технические требования и методы испытаний</w:t>
      </w:r>
    </w:p>
    <w:p w14:paraId="0FED28E5" w14:textId="762F5D16" w:rsidR="005B00CB" w:rsidRPr="000E73C6" w:rsidRDefault="005B00CB" w:rsidP="0063503B">
      <w:pPr>
        <w:pStyle w:val="a6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Cs/>
        </w:rPr>
      </w:pPr>
      <w:r w:rsidRPr="000E73C6">
        <w:rPr>
          <w:rFonts w:ascii="Arial" w:hAnsi="Arial" w:cs="Arial"/>
          <w:shd w:val="clear" w:color="auto" w:fill="FFFFFF"/>
        </w:rPr>
        <w:t xml:space="preserve">ГОСТ 12.4.121 Система стандартов безопасности труда. </w:t>
      </w:r>
      <w:r w:rsidRPr="000E73C6">
        <w:rPr>
          <w:rFonts w:ascii="Arial" w:hAnsi="Arial" w:cs="Arial"/>
        </w:rPr>
        <w:t>Средства индивидуальной защиты органов дыхания. противогазы фильтрующие. Общие технические условия</w:t>
      </w:r>
    </w:p>
    <w:p w14:paraId="40804502" w14:textId="017FB237" w:rsidR="005B00CB" w:rsidRPr="000E73C6" w:rsidRDefault="005B00CB" w:rsidP="0063503B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E73C6">
        <w:rPr>
          <w:rFonts w:ascii="Arial" w:hAnsi="Arial" w:cs="Arial"/>
          <w:sz w:val="24"/>
          <w:szCs w:val="24"/>
        </w:rPr>
        <w:t xml:space="preserve">ГОСТ </w:t>
      </w:r>
      <w:r w:rsidRPr="000E73C6">
        <w:rPr>
          <w:rFonts w:ascii="Arial" w:hAnsi="Arial" w:cs="Arial"/>
          <w:sz w:val="24"/>
          <w:szCs w:val="24"/>
          <w:shd w:val="clear" w:color="auto" w:fill="FFFFFF"/>
        </w:rPr>
        <w:t>6927</w:t>
      </w:r>
      <w:r w:rsidRPr="000E73C6">
        <w:rPr>
          <w:rFonts w:ascii="Arial" w:eastAsia="Times New Roman" w:hAnsi="Arial" w:cs="Arial"/>
          <w:sz w:val="24"/>
          <w:szCs w:val="24"/>
          <w:lang w:eastAsia="ru-RU"/>
        </w:rPr>
        <w:t xml:space="preserve"> Плиты бетонные фасадные. Технические требования</w:t>
      </w:r>
    </w:p>
    <w:p w14:paraId="2839A46A" w14:textId="77777777" w:rsidR="005B00CB" w:rsidRPr="000E73C6" w:rsidRDefault="005B00CB" w:rsidP="0063503B">
      <w:pPr>
        <w:pStyle w:val="header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</w:rPr>
      </w:pPr>
      <w:r w:rsidRPr="000E73C6">
        <w:rPr>
          <w:rFonts w:ascii="Arial" w:hAnsi="Arial" w:cs="Arial"/>
          <w:shd w:val="clear" w:color="auto" w:fill="FFFFFF"/>
        </w:rPr>
        <w:t>ГОСТ 10060</w:t>
      </w:r>
      <w:r w:rsidRPr="000E73C6">
        <w:rPr>
          <w:rFonts w:ascii="Arial" w:hAnsi="Arial" w:cs="Arial"/>
        </w:rPr>
        <w:t xml:space="preserve"> Бетоны. Методы определения морозостойкости</w:t>
      </w:r>
    </w:p>
    <w:p w14:paraId="398E7093" w14:textId="771CFEDA" w:rsidR="005B00CB" w:rsidRPr="000E73C6" w:rsidRDefault="005B00CB" w:rsidP="006350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73C6">
        <w:rPr>
          <w:rFonts w:ascii="Arial" w:hAnsi="Arial" w:cs="Arial"/>
          <w:sz w:val="24"/>
          <w:szCs w:val="24"/>
        </w:rPr>
        <w:t>ГОСТ 12730.1 Бетоны. Методы определения плотности</w:t>
      </w:r>
    </w:p>
    <w:p w14:paraId="5DF1B101" w14:textId="77777777" w:rsidR="005B00CB" w:rsidRPr="000E73C6" w:rsidRDefault="005B00CB" w:rsidP="006350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E73C6">
        <w:rPr>
          <w:rFonts w:ascii="Arial" w:hAnsi="Arial" w:cs="Arial"/>
          <w:sz w:val="24"/>
          <w:szCs w:val="24"/>
          <w:shd w:val="clear" w:color="auto" w:fill="FFFFFF"/>
        </w:rPr>
        <w:t>ГОСТ 22904 Конструкции железобетонные. Магнитный метод определения толщины защитного слоя бетона и расположения арматуры</w:t>
      </w:r>
    </w:p>
    <w:p w14:paraId="53E7482B" w14:textId="77777777" w:rsidR="005B00CB" w:rsidRPr="000E73C6" w:rsidRDefault="00B268F9" w:rsidP="0063503B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0E73C6">
        <w:rPr>
          <w:rFonts w:ascii="Arial" w:hAnsi="Arial" w:cs="Arial"/>
          <w:sz w:val="24"/>
          <w:szCs w:val="24"/>
          <w:shd w:val="clear" w:color="auto" w:fill="FFFFFF"/>
        </w:rPr>
        <w:t>ГОСТ 23789 Вяжущие гипсовые. Методы испытаний</w:t>
      </w:r>
    </w:p>
    <w:p w14:paraId="50C2E48F" w14:textId="67D884BB" w:rsidR="005B00CB" w:rsidRPr="000E73C6" w:rsidRDefault="005B00CB" w:rsidP="0063503B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E73C6">
        <w:rPr>
          <w:rFonts w:ascii="Arial" w:hAnsi="Arial" w:cs="Arial"/>
          <w:sz w:val="24"/>
          <w:szCs w:val="24"/>
          <w:shd w:val="clear" w:color="auto" w:fill="FFFFFF"/>
        </w:rPr>
        <w:t xml:space="preserve">ГОСТ 25898 </w:t>
      </w:r>
      <w:r w:rsidRPr="000E73C6">
        <w:rPr>
          <w:rFonts w:ascii="Arial" w:eastAsia="Times New Roman" w:hAnsi="Arial" w:cs="Arial"/>
          <w:sz w:val="24"/>
          <w:szCs w:val="24"/>
          <w:lang w:eastAsia="ru-RU"/>
        </w:rPr>
        <w:t xml:space="preserve">Материалы и изделия строительные. Методы определения </w:t>
      </w:r>
      <w:proofErr w:type="spellStart"/>
      <w:r w:rsidRPr="000E73C6">
        <w:rPr>
          <w:rFonts w:ascii="Arial" w:eastAsia="Times New Roman" w:hAnsi="Arial" w:cs="Arial"/>
          <w:sz w:val="24"/>
          <w:szCs w:val="24"/>
          <w:lang w:eastAsia="ru-RU"/>
        </w:rPr>
        <w:t>паропроницаемости</w:t>
      </w:r>
      <w:proofErr w:type="spellEnd"/>
      <w:r w:rsidRPr="000E73C6">
        <w:rPr>
          <w:rFonts w:ascii="Arial" w:eastAsia="Times New Roman" w:hAnsi="Arial" w:cs="Arial"/>
          <w:sz w:val="24"/>
          <w:szCs w:val="24"/>
          <w:lang w:eastAsia="ru-RU"/>
        </w:rPr>
        <w:t xml:space="preserve"> и сопротивления </w:t>
      </w:r>
      <w:proofErr w:type="spellStart"/>
      <w:r w:rsidRPr="000E73C6">
        <w:rPr>
          <w:rFonts w:ascii="Arial" w:eastAsia="Times New Roman" w:hAnsi="Arial" w:cs="Arial"/>
          <w:sz w:val="24"/>
          <w:szCs w:val="24"/>
          <w:lang w:eastAsia="ru-RU"/>
        </w:rPr>
        <w:t>паропроницанию</w:t>
      </w:r>
      <w:proofErr w:type="spellEnd"/>
    </w:p>
    <w:p w14:paraId="2D2DEE7B" w14:textId="4AC4DA07" w:rsidR="00207B29" w:rsidRPr="000E73C6" w:rsidRDefault="00207B29" w:rsidP="0063503B">
      <w:pPr>
        <w:pStyle w:val="a6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Cs/>
        </w:rPr>
      </w:pPr>
      <w:r w:rsidRPr="000E73C6">
        <w:rPr>
          <w:rFonts w:ascii="Arial" w:hAnsi="Arial" w:cs="Arial"/>
          <w:bCs/>
        </w:rPr>
        <w:t>ГОСТ</w:t>
      </w:r>
      <w:r w:rsidRPr="000E73C6">
        <w:rPr>
          <w:rFonts w:ascii="Arial" w:hAnsi="Arial" w:cs="Arial"/>
        </w:rPr>
        <w:t xml:space="preserve"> 30108 Материалы и изделия строительные. Определение </w:t>
      </w:r>
      <w:r w:rsidRPr="000E73C6">
        <w:rPr>
          <w:rFonts w:ascii="Arial" w:hAnsi="Arial" w:cs="Arial"/>
          <w:bCs/>
        </w:rPr>
        <w:t>удельной</w:t>
      </w:r>
      <w:r w:rsidRPr="000E73C6">
        <w:rPr>
          <w:rFonts w:ascii="Arial" w:hAnsi="Arial" w:cs="Arial"/>
        </w:rPr>
        <w:t xml:space="preserve"> </w:t>
      </w:r>
      <w:r w:rsidRPr="000E73C6">
        <w:rPr>
          <w:rFonts w:ascii="Arial" w:hAnsi="Arial" w:cs="Arial"/>
          <w:bCs/>
        </w:rPr>
        <w:t>эффективной</w:t>
      </w:r>
      <w:r w:rsidRPr="000E73C6">
        <w:rPr>
          <w:rFonts w:ascii="Arial" w:hAnsi="Arial" w:cs="Arial"/>
        </w:rPr>
        <w:t xml:space="preserve"> </w:t>
      </w:r>
      <w:r w:rsidRPr="000E73C6">
        <w:rPr>
          <w:rFonts w:ascii="Arial" w:hAnsi="Arial" w:cs="Arial"/>
          <w:bCs/>
        </w:rPr>
        <w:t>активности</w:t>
      </w:r>
      <w:r w:rsidRPr="000E73C6">
        <w:rPr>
          <w:rFonts w:ascii="Arial" w:hAnsi="Arial" w:cs="Arial"/>
        </w:rPr>
        <w:t xml:space="preserve"> </w:t>
      </w:r>
      <w:r w:rsidRPr="000E73C6">
        <w:rPr>
          <w:rFonts w:ascii="Arial" w:hAnsi="Arial" w:cs="Arial"/>
          <w:bCs/>
        </w:rPr>
        <w:t>естественных</w:t>
      </w:r>
      <w:r w:rsidRPr="000E73C6">
        <w:rPr>
          <w:rFonts w:ascii="Arial" w:hAnsi="Arial" w:cs="Arial"/>
        </w:rPr>
        <w:t xml:space="preserve"> </w:t>
      </w:r>
      <w:r w:rsidRPr="000E73C6">
        <w:rPr>
          <w:rFonts w:ascii="Arial" w:hAnsi="Arial" w:cs="Arial"/>
          <w:bCs/>
        </w:rPr>
        <w:t>радионуклидов</w:t>
      </w:r>
    </w:p>
    <w:p w14:paraId="4A5E43AB" w14:textId="7D6292B9" w:rsidR="005405DB" w:rsidRPr="000E73C6" w:rsidRDefault="00CF74DD" w:rsidP="0063503B">
      <w:pPr>
        <w:pStyle w:val="a6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0E73C6">
        <w:rPr>
          <w:rFonts w:ascii="Arial" w:hAnsi="Arial" w:cs="Arial"/>
        </w:rPr>
        <w:t>СП 50.13330.2012 Тепловая защита зданий</w:t>
      </w:r>
    </w:p>
    <w:p w14:paraId="49A3D16C" w14:textId="57600A9C" w:rsidR="00AF3034" w:rsidRPr="000E73C6" w:rsidRDefault="00AF3034" w:rsidP="0063503B">
      <w:pPr>
        <w:pStyle w:val="a6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0E73C6">
        <w:rPr>
          <w:rFonts w:ascii="Arial" w:hAnsi="Arial" w:cs="Arial"/>
          <w:shd w:val="clear" w:color="auto" w:fill="FFFFFF"/>
        </w:rPr>
        <w:t>СанПиН 1.2.3685-21 Гигиенические нормативы и требования к обеспечению безопасности и (или) безвредности для человека факторов среды обитания</w:t>
      </w:r>
    </w:p>
    <w:p w14:paraId="625277F6" w14:textId="77777777" w:rsidR="00916B7D" w:rsidRPr="000E73C6" w:rsidRDefault="00916B7D" w:rsidP="00916B7D">
      <w:pPr>
        <w:pStyle w:val="a6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b/>
        </w:rPr>
      </w:pPr>
    </w:p>
    <w:p w14:paraId="135781C0" w14:textId="2CEC72B6" w:rsidR="005405DB" w:rsidRPr="000E73C6" w:rsidRDefault="0045078B" w:rsidP="0063503B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0E73C6">
        <w:rPr>
          <w:rFonts w:ascii="Arial" w:hAnsi="Arial" w:cs="Arial"/>
          <w:spacing w:val="40"/>
        </w:rPr>
        <w:t>Примечание</w:t>
      </w:r>
      <w:r w:rsidR="005405DB" w:rsidRPr="000E73C6">
        <w:rPr>
          <w:rFonts w:ascii="Arial" w:hAnsi="Arial" w:cs="Arial"/>
        </w:rPr>
        <w:t xml:space="preserve"> </w:t>
      </w:r>
      <w:r w:rsidRPr="000E73C6">
        <w:rPr>
          <w:rFonts w:ascii="Arial" w:hAnsi="Arial" w:cs="Arial"/>
        </w:rPr>
        <w:sym w:font="Symbol" w:char="F0BE"/>
      </w:r>
      <w:r w:rsidR="005405DB" w:rsidRPr="000E73C6">
        <w:rPr>
          <w:rFonts w:ascii="Arial" w:hAnsi="Arial" w:cs="Arial"/>
        </w:rPr>
        <w:t xml:space="preserve"> При пользовании настоящим стандартом целесообразно проверить действие ссылочных стандартов в информационной системе общего пользования </w:t>
      </w:r>
      <w:r w:rsidRPr="000E73C6">
        <w:rPr>
          <w:rFonts w:ascii="Arial" w:hAnsi="Arial" w:cs="Arial"/>
        </w:rPr>
        <w:sym w:font="Symbol" w:char="F0BE"/>
      </w:r>
      <w:r w:rsidR="005405DB" w:rsidRPr="000E73C6">
        <w:rPr>
          <w:rFonts w:ascii="Arial" w:hAnsi="Arial" w:cs="Arial"/>
        </w:rPr>
        <w:t xml:space="preserve"> на официальном сайте Федерального агентства по техническому регулированию и метрологии в сети Интернет или по ежегодному информационному указателю «Национальные стандарты», который опубликован по состоянию на 1 января текущего года, и по выпускам ежемесячного информационного указателя «Национальные стандарты» за текущий год. Если заменен ссылочный стандарт, на который дана недатированная ссылка, то рекомендуется использовать действующую</w:t>
      </w:r>
      <w:r w:rsidRPr="000E73C6">
        <w:rPr>
          <w:rFonts w:ascii="Arial" w:hAnsi="Arial" w:cs="Arial"/>
        </w:rPr>
        <w:t xml:space="preserve"> </w:t>
      </w:r>
      <w:r w:rsidR="005405DB" w:rsidRPr="000E73C6">
        <w:rPr>
          <w:rFonts w:ascii="Arial" w:hAnsi="Arial" w:cs="Arial"/>
        </w:rPr>
        <w:t xml:space="preserve">версию этого стандарта с учетом всех внесенных в данную версию изменений. Если заменен ссылочный стандарт, на который дана датированная ссылка, то рекомендуется использовать версию этого стандарта с указанным выше годом утверждения (принятия). Если после утверждения настоящего стандарта в ссылочный стандарт, на который дана датированная ссылка, внесено изменение, затрагивающее положение, на которое дана ссылка, то это положение рекомендуется применять без учета данного изменения. Если ссылочный стандарт отменен </w:t>
      </w:r>
      <w:r w:rsidR="005405DB" w:rsidRPr="000E73C6">
        <w:rPr>
          <w:rFonts w:ascii="Arial" w:hAnsi="Arial" w:cs="Arial"/>
        </w:rPr>
        <w:lastRenderedPageBreak/>
        <w:t>без замены, то положение, в котором дана ссылка на него, рекомендуется применять в части, не затрагивающей эту ссылку.</w:t>
      </w:r>
    </w:p>
    <w:p w14:paraId="602506F2" w14:textId="77777777" w:rsidR="00F12C9E" w:rsidRPr="000E73C6" w:rsidRDefault="00F12C9E" w:rsidP="0063503B">
      <w:pPr>
        <w:pStyle w:val="af3"/>
        <w:spacing w:line="360" w:lineRule="auto"/>
        <w:jc w:val="both"/>
        <w:outlineLvl w:val="0"/>
        <w:rPr>
          <w:sz w:val="28"/>
        </w:rPr>
      </w:pPr>
    </w:p>
    <w:p w14:paraId="034DD314" w14:textId="6CBE840C" w:rsidR="00B957D2" w:rsidRPr="000E73C6" w:rsidRDefault="00B957D2" w:rsidP="009F6C0A">
      <w:pPr>
        <w:pStyle w:val="af3"/>
        <w:spacing w:line="360" w:lineRule="auto"/>
        <w:ind w:firstLine="709"/>
        <w:jc w:val="both"/>
        <w:outlineLvl w:val="0"/>
        <w:rPr>
          <w:rFonts w:ascii="Arial" w:hAnsi="Arial" w:cs="Arial"/>
          <w:b/>
          <w:bCs/>
          <w:noProof/>
          <w:sz w:val="28"/>
          <w:szCs w:val="28"/>
        </w:rPr>
      </w:pPr>
      <w:r w:rsidRPr="000E73C6">
        <w:rPr>
          <w:rFonts w:ascii="Arial" w:hAnsi="Arial" w:cs="Arial"/>
          <w:b/>
          <w:bCs/>
          <w:sz w:val="28"/>
          <w:szCs w:val="28"/>
        </w:rPr>
        <w:t xml:space="preserve">3 </w:t>
      </w:r>
      <w:r w:rsidRPr="000E73C6">
        <w:rPr>
          <w:rFonts w:ascii="Arial" w:hAnsi="Arial" w:cs="Arial"/>
          <w:b/>
          <w:bCs/>
          <w:noProof/>
          <w:sz w:val="28"/>
          <w:szCs w:val="28"/>
        </w:rPr>
        <w:t>Термины, определения и обозначения</w:t>
      </w:r>
    </w:p>
    <w:p w14:paraId="63DCC25C" w14:textId="77777777" w:rsidR="00B84405" w:rsidRPr="000E73C6" w:rsidRDefault="00B84405" w:rsidP="009F6C0A">
      <w:pPr>
        <w:pStyle w:val="af3"/>
        <w:spacing w:line="360" w:lineRule="auto"/>
        <w:ind w:firstLine="709"/>
        <w:jc w:val="both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5426969E" w14:textId="759F93DB" w:rsidR="00B957D2" w:rsidRPr="000E73C6" w:rsidRDefault="00B84405" w:rsidP="009F6C0A">
      <w:pPr>
        <w:pStyle w:val="af3"/>
        <w:spacing w:line="360" w:lineRule="auto"/>
        <w:ind w:firstLine="709"/>
        <w:jc w:val="both"/>
        <w:outlineLvl w:val="0"/>
        <w:rPr>
          <w:rFonts w:ascii="Arial" w:hAnsi="Arial" w:cs="Arial"/>
          <w:szCs w:val="24"/>
        </w:rPr>
      </w:pPr>
      <w:r w:rsidRPr="000E73C6">
        <w:rPr>
          <w:rFonts w:ascii="Arial" w:hAnsi="Arial" w:cs="Arial"/>
          <w:szCs w:val="24"/>
        </w:rPr>
        <w:t>В настоящем стандарте применены следующие термины соответствующими определениями:</w:t>
      </w:r>
    </w:p>
    <w:p w14:paraId="05F82A61" w14:textId="77777777" w:rsidR="00B84405" w:rsidRPr="000E73C6" w:rsidRDefault="00B84405" w:rsidP="009F6C0A">
      <w:pPr>
        <w:pStyle w:val="af3"/>
        <w:spacing w:line="360" w:lineRule="auto"/>
        <w:ind w:firstLine="709"/>
        <w:jc w:val="both"/>
        <w:outlineLvl w:val="0"/>
        <w:rPr>
          <w:rFonts w:ascii="Arial" w:hAnsi="Arial" w:cs="Arial"/>
          <w:szCs w:val="24"/>
        </w:rPr>
      </w:pPr>
    </w:p>
    <w:p w14:paraId="10918B95" w14:textId="76D1BC3D" w:rsidR="00B84405" w:rsidRPr="000E73C6" w:rsidRDefault="00B84405" w:rsidP="009F6C0A">
      <w:pPr>
        <w:pStyle w:val="af3"/>
        <w:spacing w:line="360" w:lineRule="auto"/>
        <w:ind w:firstLine="709"/>
        <w:jc w:val="both"/>
        <w:outlineLvl w:val="0"/>
        <w:rPr>
          <w:rFonts w:ascii="Arial" w:hAnsi="Arial" w:cs="Arial"/>
          <w:szCs w:val="24"/>
        </w:rPr>
      </w:pPr>
      <w:r w:rsidRPr="000E73C6">
        <w:rPr>
          <w:rFonts w:ascii="Arial" w:hAnsi="Arial" w:cs="Arial"/>
          <w:szCs w:val="24"/>
        </w:rPr>
        <w:t xml:space="preserve">3.1 </w:t>
      </w:r>
      <w:r w:rsidR="005346DC" w:rsidRPr="000E73C6">
        <w:rPr>
          <w:rFonts w:ascii="Arial" w:hAnsi="Arial" w:cs="Arial"/>
          <w:b/>
          <w:bCs/>
          <w:szCs w:val="24"/>
        </w:rPr>
        <w:t xml:space="preserve">модифицированный </w:t>
      </w:r>
      <w:r w:rsidRPr="000E73C6">
        <w:rPr>
          <w:rFonts w:ascii="Arial" w:hAnsi="Arial" w:cs="Arial"/>
          <w:b/>
          <w:bCs/>
          <w:szCs w:val="24"/>
        </w:rPr>
        <w:t>гипс:</w:t>
      </w:r>
      <w:r w:rsidRPr="000E73C6">
        <w:rPr>
          <w:rFonts w:ascii="Arial" w:hAnsi="Arial" w:cs="Arial"/>
          <w:szCs w:val="24"/>
        </w:rPr>
        <w:t xml:space="preserve"> </w:t>
      </w:r>
      <w:r w:rsidR="00C134C3" w:rsidRPr="000E73C6">
        <w:rPr>
          <w:rFonts w:ascii="Arial" w:hAnsi="Arial" w:cs="Arial"/>
          <w:szCs w:val="24"/>
        </w:rPr>
        <w:t>С</w:t>
      </w:r>
      <w:r w:rsidR="00CF74DD" w:rsidRPr="000E73C6">
        <w:rPr>
          <w:rFonts w:ascii="Arial" w:hAnsi="Arial" w:cs="Arial"/>
          <w:szCs w:val="24"/>
        </w:rPr>
        <w:t>троительный материал на основе г</w:t>
      </w:r>
      <w:r w:rsidRPr="000E73C6">
        <w:rPr>
          <w:rFonts w:ascii="Arial" w:hAnsi="Arial" w:cs="Arial"/>
          <w:szCs w:val="24"/>
        </w:rPr>
        <w:t>ипсово</w:t>
      </w:r>
      <w:r w:rsidR="00CF74DD" w:rsidRPr="000E73C6">
        <w:rPr>
          <w:rFonts w:ascii="Arial" w:hAnsi="Arial" w:cs="Arial"/>
          <w:szCs w:val="24"/>
        </w:rPr>
        <w:t>го</w:t>
      </w:r>
      <w:r w:rsidRPr="000E73C6">
        <w:rPr>
          <w:rFonts w:ascii="Arial" w:hAnsi="Arial" w:cs="Arial"/>
          <w:szCs w:val="24"/>
        </w:rPr>
        <w:t xml:space="preserve"> вяжуще</w:t>
      </w:r>
      <w:r w:rsidR="00CF74DD" w:rsidRPr="000E73C6">
        <w:rPr>
          <w:rFonts w:ascii="Arial" w:hAnsi="Arial" w:cs="Arial"/>
          <w:szCs w:val="24"/>
        </w:rPr>
        <w:t>го</w:t>
      </w:r>
      <w:r w:rsidRPr="000E73C6">
        <w:rPr>
          <w:rFonts w:ascii="Arial" w:hAnsi="Arial" w:cs="Arial"/>
          <w:szCs w:val="24"/>
        </w:rPr>
        <w:t xml:space="preserve"> с модифицирующими полимерными и/или минеральными добавками, повышающими водостойкость готового изделия</w:t>
      </w:r>
      <w:r w:rsidR="00C77486" w:rsidRPr="000E73C6">
        <w:rPr>
          <w:rFonts w:ascii="Arial" w:hAnsi="Arial" w:cs="Arial"/>
          <w:szCs w:val="24"/>
        </w:rPr>
        <w:t>.</w:t>
      </w:r>
    </w:p>
    <w:p w14:paraId="55793238" w14:textId="1D69C043" w:rsidR="00B84405" w:rsidRPr="000E73C6" w:rsidRDefault="00B84405" w:rsidP="009F6C0A">
      <w:pPr>
        <w:pStyle w:val="af3"/>
        <w:spacing w:line="360" w:lineRule="auto"/>
        <w:ind w:firstLine="709"/>
        <w:jc w:val="both"/>
        <w:outlineLvl w:val="0"/>
        <w:rPr>
          <w:rFonts w:ascii="Arial" w:hAnsi="Arial" w:cs="Arial"/>
          <w:szCs w:val="24"/>
        </w:rPr>
      </w:pPr>
      <w:r w:rsidRPr="000E73C6">
        <w:rPr>
          <w:rFonts w:ascii="Arial" w:hAnsi="Arial" w:cs="Arial"/>
          <w:szCs w:val="24"/>
        </w:rPr>
        <w:t xml:space="preserve">3.2 </w:t>
      </w:r>
      <w:r w:rsidRPr="000E73C6">
        <w:rPr>
          <w:rFonts w:ascii="Arial" w:hAnsi="Arial" w:cs="Arial"/>
          <w:b/>
          <w:bCs/>
          <w:szCs w:val="24"/>
        </w:rPr>
        <w:t>издели</w:t>
      </w:r>
      <w:r w:rsidR="00C77486" w:rsidRPr="000E73C6">
        <w:rPr>
          <w:rFonts w:ascii="Arial" w:hAnsi="Arial" w:cs="Arial"/>
          <w:b/>
          <w:bCs/>
          <w:szCs w:val="24"/>
        </w:rPr>
        <w:t>я</w:t>
      </w:r>
      <w:r w:rsidRPr="000E73C6">
        <w:rPr>
          <w:rFonts w:ascii="Arial" w:hAnsi="Arial" w:cs="Arial"/>
          <w:b/>
          <w:bCs/>
          <w:szCs w:val="24"/>
        </w:rPr>
        <w:t xml:space="preserve"> </w:t>
      </w:r>
      <w:r w:rsidR="00C77486" w:rsidRPr="000E73C6">
        <w:rPr>
          <w:rFonts w:ascii="Arial" w:hAnsi="Arial" w:cs="Arial"/>
          <w:b/>
          <w:bCs/>
          <w:szCs w:val="24"/>
        </w:rPr>
        <w:t>из модифицированного гипса</w:t>
      </w:r>
      <w:r w:rsidR="00990AF9" w:rsidRPr="000E73C6">
        <w:rPr>
          <w:rFonts w:ascii="Arial" w:hAnsi="Arial" w:cs="Arial"/>
          <w:b/>
          <w:bCs/>
          <w:szCs w:val="24"/>
        </w:rPr>
        <w:t xml:space="preserve"> (изделия)</w:t>
      </w:r>
      <w:r w:rsidR="00C77486" w:rsidRPr="000E73C6">
        <w:rPr>
          <w:rFonts w:ascii="Arial" w:hAnsi="Arial" w:cs="Arial"/>
          <w:szCs w:val="24"/>
        </w:rPr>
        <w:t xml:space="preserve">: </w:t>
      </w:r>
      <w:r w:rsidR="00C77486" w:rsidRPr="000E73C6">
        <w:rPr>
          <w:rFonts w:ascii="Arial" w:hAnsi="Arial" w:cs="Arial"/>
          <w:color w:val="000000"/>
          <w:szCs w:val="24"/>
        </w:rPr>
        <w:t>Декоративно-отделочные</w:t>
      </w:r>
      <w:r w:rsidRPr="000E73C6">
        <w:rPr>
          <w:rFonts w:ascii="Arial" w:hAnsi="Arial" w:cs="Arial"/>
          <w:szCs w:val="24"/>
        </w:rPr>
        <w:t xml:space="preserve"> </w:t>
      </w:r>
      <w:r w:rsidR="00C77486" w:rsidRPr="000E73C6">
        <w:rPr>
          <w:rFonts w:ascii="Arial" w:hAnsi="Arial" w:cs="Arial"/>
          <w:szCs w:val="24"/>
        </w:rPr>
        <w:t xml:space="preserve">изделия, преимущественно в виде плит </w:t>
      </w:r>
      <w:r w:rsidRPr="000E73C6">
        <w:rPr>
          <w:rFonts w:ascii="Arial" w:hAnsi="Arial" w:cs="Arial"/>
          <w:szCs w:val="24"/>
        </w:rPr>
        <w:t>с плоской или рельефной лицевой поверхностью</w:t>
      </w:r>
      <w:r w:rsidR="00C77486" w:rsidRPr="000E73C6">
        <w:rPr>
          <w:rFonts w:ascii="Arial" w:hAnsi="Arial" w:cs="Arial"/>
          <w:szCs w:val="24"/>
        </w:rPr>
        <w:t>, предназначенные для облицовки фасадов зданий.</w:t>
      </w:r>
      <w:r w:rsidRPr="000E73C6">
        <w:rPr>
          <w:rFonts w:ascii="Arial" w:hAnsi="Arial" w:cs="Arial"/>
          <w:szCs w:val="24"/>
        </w:rPr>
        <w:t xml:space="preserve"> </w:t>
      </w:r>
    </w:p>
    <w:p w14:paraId="31735753" w14:textId="12D125F7" w:rsidR="00C77486" w:rsidRPr="000E73C6" w:rsidRDefault="00C77486" w:rsidP="009F6C0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73C6">
        <w:rPr>
          <w:rFonts w:ascii="Arial" w:hAnsi="Arial" w:cs="Arial"/>
          <w:sz w:val="24"/>
          <w:szCs w:val="24"/>
        </w:rPr>
        <w:t>В настоящем стандарте применены следующие обозначения и единицы измерения характеристик изделий:</w:t>
      </w:r>
    </w:p>
    <w:p w14:paraId="1553B4DB" w14:textId="77777777" w:rsidR="00C77486" w:rsidRPr="000E73C6" w:rsidRDefault="00C77486" w:rsidP="009F6C0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73C6">
        <w:rPr>
          <w:rFonts w:ascii="Arial" w:hAnsi="Arial" w:cs="Arial"/>
          <w:i/>
          <w:sz w:val="24"/>
          <w:szCs w:val="24"/>
        </w:rPr>
        <w:t>d</w:t>
      </w:r>
      <w:r w:rsidRPr="000E73C6">
        <w:rPr>
          <w:rFonts w:ascii="Arial" w:hAnsi="Arial" w:cs="Arial"/>
          <w:i/>
          <w:sz w:val="24"/>
          <w:szCs w:val="24"/>
          <w:vertAlign w:val="subscript"/>
          <w:lang w:val="en-US"/>
        </w:rPr>
        <w:t>N</w:t>
      </w:r>
      <w:r w:rsidRPr="000E73C6">
        <w:rPr>
          <w:rFonts w:ascii="Arial" w:hAnsi="Arial" w:cs="Arial"/>
          <w:sz w:val="24"/>
          <w:szCs w:val="24"/>
        </w:rPr>
        <w:t xml:space="preserve"> – номинальная толщина образца, мм (см);</w:t>
      </w:r>
    </w:p>
    <w:p w14:paraId="753B0583" w14:textId="77777777" w:rsidR="00C77486" w:rsidRPr="000E73C6" w:rsidRDefault="00C77486" w:rsidP="009F6C0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73C6">
        <w:rPr>
          <w:rFonts w:ascii="Arial" w:hAnsi="Arial" w:cs="Arial"/>
          <w:sz w:val="24"/>
          <w:szCs w:val="24"/>
        </w:rPr>
        <w:t>σ – предел прочности при сжатии,</w:t>
      </w:r>
      <w:r w:rsidRPr="000E73C6">
        <w:rPr>
          <w:rFonts w:ascii="Arial" w:hAnsi="Arial" w:cs="Arial"/>
          <w:bCs/>
          <w:sz w:val="24"/>
          <w:szCs w:val="24"/>
        </w:rPr>
        <w:t xml:space="preserve"> МПа;</w:t>
      </w:r>
    </w:p>
    <w:p w14:paraId="760FC2BA" w14:textId="77777777" w:rsidR="00C77486" w:rsidRPr="000E73C6" w:rsidRDefault="00C77486" w:rsidP="009F6C0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ArialMT" w:hAnsi="Arial" w:cs="Arial"/>
          <w:bCs/>
          <w:sz w:val="24"/>
          <w:szCs w:val="24"/>
        </w:rPr>
      </w:pPr>
      <w:r w:rsidRPr="000E73C6">
        <w:rPr>
          <w:rFonts w:ascii="Arial" w:eastAsia="ArialMT" w:hAnsi="Arial" w:cs="Arial"/>
          <w:bCs/>
          <w:i/>
          <w:sz w:val="24"/>
          <w:szCs w:val="24"/>
        </w:rPr>
        <w:t>l</w:t>
      </w:r>
      <w:r w:rsidRPr="000E73C6">
        <w:rPr>
          <w:rFonts w:ascii="Arial" w:eastAsia="ArialMT" w:hAnsi="Arial" w:cs="Arial"/>
          <w:bCs/>
          <w:sz w:val="24"/>
          <w:szCs w:val="24"/>
        </w:rPr>
        <w:t xml:space="preserve"> </w:t>
      </w:r>
      <w:r w:rsidRPr="000E73C6">
        <w:rPr>
          <w:rFonts w:ascii="Arial" w:hAnsi="Arial" w:cs="Arial"/>
          <w:sz w:val="24"/>
          <w:szCs w:val="24"/>
        </w:rPr>
        <w:t>−</w:t>
      </w:r>
      <w:r w:rsidRPr="000E73C6">
        <w:rPr>
          <w:rFonts w:ascii="Arial" w:eastAsia="ArialMT" w:hAnsi="Arial" w:cs="Arial"/>
          <w:bCs/>
          <w:sz w:val="24"/>
          <w:szCs w:val="24"/>
        </w:rPr>
        <w:t xml:space="preserve"> длина образца, мм (см);</w:t>
      </w:r>
    </w:p>
    <w:p w14:paraId="55AE42D8" w14:textId="77777777" w:rsidR="00C77486" w:rsidRPr="000E73C6" w:rsidRDefault="00C77486" w:rsidP="009F6C0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ArialMT" w:hAnsi="Arial" w:cs="Arial"/>
          <w:bCs/>
          <w:sz w:val="24"/>
          <w:szCs w:val="24"/>
        </w:rPr>
      </w:pPr>
      <w:r w:rsidRPr="000E73C6">
        <w:rPr>
          <w:rFonts w:ascii="Arial" w:eastAsia="ArialMT" w:hAnsi="Arial" w:cs="Arial"/>
          <w:bCs/>
          <w:i/>
          <w:sz w:val="24"/>
          <w:szCs w:val="24"/>
        </w:rPr>
        <w:t>b</w:t>
      </w:r>
      <w:r w:rsidRPr="000E73C6">
        <w:rPr>
          <w:rFonts w:ascii="Arial" w:eastAsia="ArialMT" w:hAnsi="Arial" w:cs="Arial"/>
          <w:bCs/>
          <w:sz w:val="24"/>
          <w:szCs w:val="24"/>
        </w:rPr>
        <w:t xml:space="preserve"> </w:t>
      </w:r>
      <w:r w:rsidRPr="000E73C6">
        <w:rPr>
          <w:rFonts w:ascii="Arial" w:hAnsi="Arial" w:cs="Arial"/>
          <w:sz w:val="24"/>
          <w:szCs w:val="24"/>
        </w:rPr>
        <w:t>−</w:t>
      </w:r>
      <w:r w:rsidRPr="000E73C6">
        <w:rPr>
          <w:rFonts w:ascii="Arial" w:eastAsia="ArialMT" w:hAnsi="Arial" w:cs="Arial"/>
          <w:bCs/>
          <w:sz w:val="24"/>
          <w:szCs w:val="24"/>
        </w:rPr>
        <w:t xml:space="preserve"> ширина образца, мм (см);</w:t>
      </w:r>
    </w:p>
    <w:p w14:paraId="19473A41" w14:textId="5FD4CDA5" w:rsidR="00C77486" w:rsidRPr="000E73C6" w:rsidRDefault="00C77486" w:rsidP="009F6C0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ArialMT" w:hAnsi="Arial" w:cs="Arial"/>
          <w:bCs/>
          <w:sz w:val="24"/>
          <w:szCs w:val="24"/>
        </w:rPr>
      </w:pPr>
      <w:r w:rsidRPr="000E73C6">
        <w:rPr>
          <w:rFonts w:ascii="Arial" w:eastAsia="ArialMT" w:hAnsi="Arial" w:cs="Arial"/>
          <w:bCs/>
          <w:i/>
          <w:sz w:val="24"/>
          <w:szCs w:val="24"/>
          <w:lang w:val="en-US"/>
        </w:rPr>
        <w:t>W</w:t>
      </w:r>
      <w:r w:rsidRPr="000E73C6">
        <w:rPr>
          <w:rFonts w:ascii="Arial" w:eastAsia="ArialMT" w:hAnsi="Arial" w:cs="Arial"/>
          <w:bCs/>
          <w:sz w:val="24"/>
          <w:szCs w:val="24"/>
          <w:vertAlign w:val="subscript"/>
        </w:rPr>
        <w:t xml:space="preserve"> </w:t>
      </w:r>
      <w:r w:rsidRPr="000E73C6">
        <w:rPr>
          <w:rFonts w:ascii="Arial" w:eastAsia="ArialMT" w:hAnsi="Arial" w:cs="Arial"/>
          <w:bCs/>
          <w:sz w:val="24"/>
          <w:szCs w:val="24"/>
        </w:rPr>
        <w:t xml:space="preserve">– </w:t>
      </w:r>
      <w:proofErr w:type="spellStart"/>
      <w:r w:rsidRPr="000E73C6">
        <w:rPr>
          <w:rFonts w:ascii="Arial" w:eastAsia="ArialMT" w:hAnsi="Arial" w:cs="Arial"/>
          <w:bCs/>
          <w:sz w:val="24"/>
          <w:szCs w:val="24"/>
        </w:rPr>
        <w:t>водопоглощение</w:t>
      </w:r>
      <w:proofErr w:type="spellEnd"/>
      <w:r w:rsidRPr="000E73C6">
        <w:rPr>
          <w:rFonts w:ascii="Arial" w:eastAsia="ArialMT" w:hAnsi="Arial" w:cs="Arial"/>
          <w:bCs/>
          <w:sz w:val="24"/>
          <w:szCs w:val="24"/>
        </w:rPr>
        <w:t xml:space="preserve"> </w:t>
      </w:r>
      <w:r w:rsidR="00835AF5" w:rsidRPr="000E73C6">
        <w:rPr>
          <w:rFonts w:ascii="Arial" w:eastAsia="ArialMT" w:hAnsi="Arial" w:cs="Arial"/>
          <w:bCs/>
          <w:sz w:val="24"/>
          <w:szCs w:val="24"/>
        </w:rPr>
        <w:t>по массе</w:t>
      </w:r>
      <w:r w:rsidRPr="000E73C6">
        <w:rPr>
          <w:rFonts w:ascii="Arial" w:eastAsia="ArialMT" w:hAnsi="Arial" w:cs="Arial"/>
          <w:bCs/>
          <w:sz w:val="24"/>
          <w:szCs w:val="24"/>
        </w:rPr>
        <w:t>, %</w:t>
      </w:r>
      <w:r w:rsidR="00835AF5" w:rsidRPr="000E73C6">
        <w:rPr>
          <w:rFonts w:ascii="Arial" w:eastAsia="ArialMT" w:hAnsi="Arial" w:cs="Arial"/>
          <w:bCs/>
          <w:sz w:val="24"/>
          <w:szCs w:val="24"/>
        </w:rPr>
        <w:t>.</w:t>
      </w:r>
    </w:p>
    <w:p w14:paraId="549A59CA" w14:textId="77777777" w:rsidR="00835AF5" w:rsidRPr="000E73C6" w:rsidRDefault="00835AF5" w:rsidP="009F6C0A">
      <w:pPr>
        <w:pStyle w:val="af3"/>
        <w:spacing w:line="360" w:lineRule="auto"/>
        <w:jc w:val="both"/>
        <w:outlineLvl w:val="0"/>
        <w:rPr>
          <w:sz w:val="28"/>
        </w:rPr>
      </w:pPr>
    </w:p>
    <w:p w14:paraId="2A38699F" w14:textId="59F30876" w:rsidR="00835AF5" w:rsidRPr="000E73C6" w:rsidRDefault="00835AF5" w:rsidP="009F6C0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E73C6">
        <w:rPr>
          <w:rFonts w:ascii="Arial" w:hAnsi="Arial" w:cs="Arial"/>
          <w:sz w:val="24"/>
          <w:szCs w:val="24"/>
        </w:rPr>
        <w:tab/>
        <w:t xml:space="preserve">Условное обозначение изделий из модифицированного гипса состоит из шифра, включающего аббревиатуру ГМ (Гипс Модифицированный), наименования изделия, в соответствии с чертежами, и обозначения настоящего национального стандарта. </w:t>
      </w:r>
    </w:p>
    <w:p w14:paraId="5138AF62" w14:textId="0CE1C8F0" w:rsidR="00835AF5" w:rsidRPr="000E73C6" w:rsidRDefault="00835AF5" w:rsidP="009F6C0A">
      <w:pPr>
        <w:pStyle w:val="af3"/>
        <w:spacing w:line="360" w:lineRule="auto"/>
        <w:ind w:firstLine="720"/>
        <w:jc w:val="both"/>
        <w:rPr>
          <w:rFonts w:ascii="Arial" w:hAnsi="Arial" w:cs="Arial"/>
          <w:b/>
          <w:bCs/>
          <w:szCs w:val="24"/>
        </w:rPr>
      </w:pPr>
      <w:r w:rsidRPr="000E73C6">
        <w:rPr>
          <w:rFonts w:ascii="Arial" w:hAnsi="Arial" w:cs="Arial"/>
          <w:b/>
          <w:bCs/>
          <w:szCs w:val="24"/>
        </w:rPr>
        <w:t>Пример условного обозначения плиты из модифицированного гипса рельефной, предназначенной для облицовки фасадов зданий, размером 300х400х</w:t>
      </w:r>
      <w:r w:rsidR="00CF74DD" w:rsidRPr="000E73C6">
        <w:rPr>
          <w:rFonts w:ascii="Arial" w:hAnsi="Arial" w:cs="Arial"/>
          <w:b/>
          <w:bCs/>
          <w:szCs w:val="24"/>
        </w:rPr>
        <w:t>3</w:t>
      </w:r>
      <w:r w:rsidRPr="000E73C6">
        <w:rPr>
          <w:rFonts w:ascii="Arial" w:hAnsi="Arial" w:cs="Arial"/>
          <w:b/>
          <w:bCs/>
          <w:szCs w:val="24"/>
        </w:rPr>
        <w:t>0 (мм):</w:t>
      </w:r>
    </w:p>
    <w:p w14:paraId="06AD2C67" w14:textId="3BFB0A0D" w:rsidR="00835AF5" w:rsidRPr="000E73C6" w:rsidRDefault="00835AF5" w:rsidP="009F6C0A">
      <w:pPr>
        <w:pStyle w:val="af3"/>
        <w:spacing w:line="360" w:lineRule="auto"/>
        <w:jc w:val="both"/>
        <w:outlineLvl w:val="0"/>
        <w:rPr>
          <w:rFonts w:ascii="Arial" w:hAnsi="Arial" w:cs="Arial"/>
          <w:b/>
          <w:bCs/>
          <w:i/>
          <w:iCs/>
          <w:szCs w:val="24"/>
        </w:rPr>
      </w:pPr>
      <w:r w:rsidRPr="000E73C6">
        <w:rPr>
          <w:rFonts w:ascii="Arial" w:hAnsi="Arial" w:cs="Arial"/>
          <w:i/>
          <w:iCs/>
          <w:szCs w:val="24"/>
        </w:rPr>
        <w:tab/>
      </w:r>
      <w:r w:rsidRPr="000E73C6">
        <w:rPr>
          <w:rFonts w:ascii="Arial" w:hAnsi="Arial" w:cs="Arial"/>
          <w:b/>
          <w:bCs/>
          <w:i/>
          <w:iCs/>
          <w:szCs w:val="24"/>
        </w:rPr>
        <w:t>ГМ плита фасадная рельефная /30х40х</w:t>
      </w:r>
      <w:r w:rsidR="00CF74DD" w:rsidRPr="000E73C6">
        <w:rPr>
          <w:rFonts w:ascii="Arial" w:hAnsi="Arial" w:cs="Arial"/>
          <w:b/>
          <w:bCs/>
          <w:i/>
          <w:iCs/>
          <w:szCs w:val="24"/>
        </w:rPr>
        <w:t>3</w:t>
      </w:r>
      <w:r w:rsidRPr="000E73C6">
        <w:rPr>
          <w:rFonts w:ascii="Arial" w:hAnsi="Arial" w:cs="Arial"/>
          <w:b/>
          <w:bCs/>
          <w:i/>
          <w:iCs/>
          <w:szCs w:val="24"/>
        </w:rPr>
        <w:t>/ ГОСТ Р .</w:t>
      </w:r>
    </w:p>
    <w:p w14:paraId="3C8D312D" w14:textId="77777777" w:rsidR="00835AF5" w:rsidRPr="000E73C6" w:rsidRDefault="00835AF5" w:rsidP="009F6C0A">
      <w:pPr>
        <w:pStyle w:val="af3"/>
        <w:spacing w:line="360" w:lineRule="auto"/>
        <w:jc w:val="both"/>
        <w:outlineLvl w:val="0"/>
        <w:rPr>
          <w:rFonts w:ascii="Arial" w:hAnsi="Arial" w:cs="Arial"/>
          <w:szCs w:val="24"/>
        </w:rPr>
      </w:pPr>
    </w:p>
    <w:p w14:paraId="3F559240" w14:textId="50D864AF" w:rsidR="00B957D2" w:rsidRPr="000E73C6" w:rsidRDefault="00B957D2" w:rsidP="009F6C0A">
      <w:pPr>
        <w:pStyle w:val="af3"/>
        <w:spacing w:line="360" w:lineRule="auto"/>
        <w:jc w:val="both"/>
        <w:outlineLvl w:val="0"/>
        <w:rPr>
          <w:sz w:val="28"/>
        </w:rPr>
      </w:pPr>
    </w:p>
    <w:p w14:paraId="7C42D331" w14:textId="75511326" w:rsidR="005C4EDF" w:rsidRPr="000E73C6" w:rsidRDefault="00835AF5" w:rsidP="009F6C0A">
      <w:pPr>
        <w:pStyle w:val="af3"/>
        <w:spacing w:line="360" w:lineRule="auto"/>
        <w:ind w:right="355" w:firstLine="709"/>
        <w:jc w:val="both"/>
        <w:rPr>
          <w:rFonts w:ascii="Arial" w:hAnsi="Arial" w:cs="Arial"/>
          <w:b/>
          <w:bCs/>
          <w:sz w:val="28"/>
          <w:szCs w:val="28"/>
        </w:rPr>
      </w:pPr>
      <w:r w:rsidRPr="000E73C6">
        <w:rPr>
          <w:rFonts w:ascii="Arial" w:hAnsi="Arial" w:cs="Arial"/>
          <w:b/>
          <w:bCs/>
          <w:sz w:val="28"/>
          <w:szCs w:val="28"/>
        </w:rPr>
        <w:t>4 Технические требования</w:t>
      </w:r>
    </w:p>
    <w:p w14:paraId="2AAD036D" w14:textId="77777777" w:rsidR="005C4EDF" w:rsidRPr="000E73C6" w:rsidRDefault="005C4EDF" w:rsidP="009F6C0A">
      <w:pPr>
        <w:pStyle w:val="af3"/>
        <w:spacing w:line="360" w:lineRule="auto"/>
        <w:jc w:val="both"/>
        <w:rPr>
          <w:rFonts w:ascii="Arial" w:hAnsi="Arial" w:cs="Arial"/>
          <w:szCs w:val="24"/>
        </w:rPr>
      </w:pPr>
    </w:p>
    <w:p w14:paraId="4A69338E" w14:textId="7CAA1E64" w:rsidR="005C4EDF" w:rsidRPr="000E73C6" w:rsidRDefault="005C4EDF" w:rsidP="009F6C0A">
      <w:pPr>
        <w:pStyle w:val="af3"/>
        <w:spacing w:line="360" w:lineRule="auto"/>
        <w:ind w:firstLine="708"/>
        <w:jc w:val="both"/>
        <w:rPr>
          <w:rFonts w:ascii="Arial" w:hAnsi="Arial" w:cs="Arial"/>
          <w:szCs w:val="24"/>
        </w:rPr>
      </w:pPr>
      <w:r w:rsidRPr="000E73C6">
        <w:rPr>
          <w:rFonts w:ascii="Arial" w:hAnsi="Arial" w:cs="Arial"/>
          <w:szCs w:val="24"/>
        </w:rPr>
        <w:t>Изделия должны соответствовать требованиям настоящ</w:t>
      </w:r>
      <w:r w:rsidR="00835AF5" w:rsidRPr="000E73C6">
        <w:rPr>
          <w:rFonts w:ascii="Arial" w:hAnsi="Arial" w:cs="Arial"/>
          <w:szCs w:val="24"/>
        </w:rPr>
        <w:t xml:space="preserve">его стандарта </w:t>
      </w:r>
      <w:r w:rsidRPr="000E73C6">
        <w:rPr>
          <w:rFonts w:ascii="Arial" w:hAnsi="Arial" w:cs="Arial"/>
          <w:szCs w:val="24"/>
        </w:rPr>
        <w:t>и изготовляться по рецептуре и технологической документации, утвержденной изготовителем.</w:t>
      </w:r>
    </w:p>
    <w:p w14:paraId="40EBA8F3" w14:textId="79B1C4DE" w:rsidR="005C4EDF" w:rsidRPr="000E73C6" w:rsidRDefault="00CF74DD" w:rsidP="009F6C0A">
      <w:pPr>
        <w:pStyle w:val="af3"/>
        <w:spacing w:line="360" w:lineRule="auto"/>
        <w:ind w:firstLine="708"/>
        <w:jc w:val="both"/>
        <w:rPr>
          <w:rFonts w:ascii="Arial" w:hAnsi="Arial" w:cs="Arial"/>
          <w:b/>
          <w:bCs/>
          <w:szCs w:val="24"/>
        </w:rPr>
      </w:pPr>
      <w:r w:rsidRPr="000E73C6">
        <w:rPr>
          <w:rFonts w:ascii="Arial" w:hAnsi="Arial" w:cs="Arial"/>
          <w:b/>
          <w:bCs/>
          <w:szCs w:val="24"/>
        </w:rPr>
        <w:t>4</w:t>
      </w:r>
      <w:r w:rsidR="005C4EDF" w:rsidRPr="000E73C6">
        <w:rPr>
          <w:rFonts w:ascii="Arial" w:hAnsi="Arial" w:cs="Arial"/>
          <w:b/>
          <w:bCs/>
          <w:szCs w:val="24"/>
        </w:rPr>
        <w:t>.1</w:t>
      </w:r>
      <w:r w:rsidR="0018396A" w:rsidRPr="000E73C6">
        <w:rPr>
          <w:rFonts w:ascii="Arial" w:hAnsi="Arial" w:cs="Arial"/>
          <w:b/>
          <w:bCs/>
          <w:szCs w:val="24"/>
        </w:rPr>
        <w:t xml:space="preserve"> </w:t>
      </w:r>
      <w:r w:rsidR="005C4EDF" w:rsidRPr="000E73C6">
        <w:rPr>
          <w:rFonts w:ascii="Arial" w:hAnsi="Arial" w:cs="Arial"/>
          <w:b/>
          <w:bCs/>
          <w:szCs w:val="24"/>
        </w:rPr>
        <w:t>Основные параметры и характеристики</w:t>
      </w:r>
    </w:p>
    <w:p w14:paraId="2BBD4E5E" w14:textId="5D4B41EE" w:rsidR="005C4EDF" w:rsidRPr="000E73C6" w:rsidRDefault="00CF74DD" w:rsidP="009F6C0A">
      <w:pPr>
        <w:pStyle w:val="af3"/>
        <w:spacing w:line="360" w:lineRule="auto"/>
        <w:ind w:firstLine="708"/>
        <w:jc w:val="both"/>
        <w:rPr>
          <w:rFonts w:ascii="Arial" w:hAnsi="Arial" w:cs="Arial"/>
          <w:szCs w:val="24"/>
        </w:rPr>
      </w:pPr>
      <w:r w:rsidRPr="000E73C6">
        <w:rPr>
          <w:rFonts w:ascii="Arial" w:hAnsi="Arial" w:cs="Arial"/>
          <w:szCs w:val="24"/>
        </w:rPr>
        <w:t>4</w:t>
      </w:r>
      <w:r w:rsidR="005C4EDF" w:rsidRPr="000E73C6">
        <w:rPr>
          <w:rFonts w:ascii="Arial" w:hAnsi="Arial" w:cs="Arial"/>
          <w:szCs w:val="24"/>
        </w:rPr>
        <w:t>.1.1</w:t>
      </w:r>
      <w:r w:rsidR="0092069C" w:rsidRPr="000E73C6">
        <w:rPr>
          <w:rFonts w:ascii="Arial" w:hAnsi="Arial" w:cs="Arial"/>
          <w:szCs w:val="24"/>
        </w:rPr>
        <w:t xml:space="preserve"> </w:t>
      </w:r>
      <w:r w:rsidR="005C4EDF" w:rsidRPr="000E73C6">
        <w:rPr>
          <w:rFonts w:ascii="Arial" w:hAnsi="Arial" w:cs="Arial"/>
          <w:szCs w:val="24"/>
        </w:rPr>
        <w:t>Изделия изготовляют в соответствии с чертежами изготовителя или заказчика.</w:t>
      </w:r>
    </w:p>
    <w:p w14:paraId="187428B1" w14:textId="5BA441B9" w:rsidR="005C4EDF" w:rsidRPr="000E73C6" w:rsidRDefault="00CF74DD" w:rsidP="009F6C0A">
      <w:pPr>
        <w:pStyle w:val="af3"/>
        <w:spacing w:line="360" w:lineRule="auto"/>
        <w:ind w:left="709"/>
        <w:jc w:val="both"/>
        <w:rPr>
          <w:rFonts w:ascii="Arial" w:hAnsi="Arial" w:cs="Arial"/>
          <w:b/>
          <w:bCs/>
          <w:szCs w:val="24"/>
        </w:rPr>
      </w:pPr>
      <w:r w:rsidRPr="000E73C6">
        <w:rPr>
          <w:rFonts w:ascii="Arial" w:hAnsi="Arial" w:cs="Arial"/>
          <w:b/>
          <w:bCs/>
          <w:szCs w:val="24"/>
        </w:rPr>
        <w:t>4</w:t>
      </w:r>
      <w:r w:rsidR="005C4EDF" w:rsidRPr="000E73C6">
        <w:rPr>
          <w:rFonts w:ascii="Arial" w:hAnsi="Arial" w:cs="Arial"/>
          <w:b/>
          <w:bCs/>
          <w:szCs w:val="24"/>
        </w:rPr>
        <w:t>.2 Требования к точности изготовления изделий</w:t>
      </w:r>
      <w:r w:rsidR="0092069C" w:rsidRPr="000E73C6">
        <w:rPr>
          <w:rFonts w:ascii="Arial" w:hAnsi="Arial" w:cs="Arial"/>
          <w:b/>
          <w:bCs/>
          <w:szCs w:val="24"/>
        </w:rPr>
        <w:t xml:space="preserve"> (геометрические параметры)</w:t>
      </w:r>
    </w:p>
    <w:p w14:paraId="3B49DF26" w14:textId="0214E297" w:rsidR="005C4EDF" w:rsidRPr="000E73C6" w:rsidRDefault="00CF74DD" w:rsidP="009F6C0A">
      <w:pPr>
        <w:pStyle w:val="af3"/>
        <w:spacing w:line="360" w:lineRule="auto"/>
        <w:ind w:firstLine="708"/>
        <w:jc w:val="both"/>
        <w:rPr>
          <w:rFonts w:ascii="Arial" w:hAnsi="Arial" w:cs="Arial"/>
          <w:szCs w:val="24"/>
        </w:rPr>
      </w:pPr>
      <w:r w:rsidRPr="000E73C6">
        <w:rPr>
          <w:rFonts w:ascii="Arial" w:hAnsi="Arial" w:cs="Arial"/>
          <w:szCs w:val="24"/>
        </w:rPr>
        <w:t>4</w:t>
      </w:r>
      <w:r w:rsidR="005C4EDF" w:rsidRPr="000E73C6">
        <w:rPr>
          <w:rFonts w:ascii="Arial" w:hAnsi="Arial" w:cs="Arial"/>
          <w:szCs w:val="24"/>
        </w:rPr>
        <w:t xml:space="preserve">.2.1 Действительные отклонения от номинальных значений линейных размеров, указанных чертежах не должны превышать: </w:t>
      </w:r>
    </w:p>
    <w:p w14:paraId="1C028E46" w14:textId="77777777" w:rsidR="005C4EDF" w:rsidRPr="000E73C6" w:rsidRDefault="005C4EDF" w:rsidP="009F6C0A">
      <w:pPr>
        <w:pStyle w:val="af3"/>
        <w:spacing w:line="360" w:lineRule="auto"/>
        <w:ind w:firstLine="708"/>
        <w:jc w:val="both"/>
        <w:rPr>
          <w:rFonts w:ascii="Arial" w:hAnsi="Arial" w:cs="Arial"/>
          <w:szCs w:val="24"/>
        </w:rPr>
      </w:pPr>
      <w:r w:rsidRPr="000E73C6">
        <w:rPr>
          <w:rFonts w:ascii="Arial" w:hAnsi="Arial" w:cs="Arial"/>
          <w:szCs w:val="24"/>
        </w:rPr>
        <w:t>при размере до 1 м, мм…………………………</w:t>
      </w:r>
      <w:proofErr w:type="gramStart"/>
      <w:r w:rsidRPr="000E73C6">
        <w:rPr>
          <w:rFonts w:ascii="Arial" w:hAnsi="Arial" w:cs="Arial"/>
          <w:szCs w:val="24"/>
        </w:rPr>
        <w:t>…….</w:t>
      </w:r>
      <w:proofErr w:type="gramEnd"/>
      <w:r w:rsidRPr="000E73C6">
        <w:rPr>
          <w:rFonts w:ascii="Arial" w:hAnsi="Arial" w:cs="Arial"/>
          <w:szCs w:val="24"/>
        </w:rPr>
        <w:sym w:font="Symbol" w:char="F0B1"/>
      </w:r>
      <w:r w:rsidRPr="000E73C6">
        <w:rPr>
          <w:rFonts w:ascii="Arial" w:hAnsi="Arial" w:cs="Arial"/>
          <w:szCs w:val="24"/>
        </w:rPr>
        <w:t>2</w:t>
      </w:r>
    </w:p>
    <w:p w14:paraId="2918C243" w14:textId="77777777" w:rsidR="005C4EDF" w:rsidRPr="000E73C6" w:rsidRDefault="005C4EDF" w:rsidP="009F6C0A">
      <w:pPr>
        <w:pStyle w:val="af3"/>
        <w:spacing w:line="360" w:lineRule="auto"/>
        <w:ind w:firstLine="708"/>
        <w:jc w:val="both"/>
        <w:rPr>
          <w:rFonts w:ascii="Arial" w:hAnsi="Arial" w:cs="Arial"/>
          <w:szCs w:val="24"/>
        </w:rPr>
      </w:pPr>
      <w:r w:rsidRPr="000E73C6">
        <w:rPr>
          <w:rFonts w:ascii="Arial" w:hAnsi="Arial" w:cs="Arial"/>
          <w:szCs w:val="24"/>
        </w:rPr>
        <w:t>при размере свыше 1 м, мм……………………</w:t>
      </w:r>
      <w:proofErr w:type="gramStart"/>
      <w:r w:rsidRPr="000E73C6">
        <w:rPr>
          <w:rFonts w:ascii="Arial" w:hAnsi="Arial" w:cs="Arial"/>
          <w:szCs w:val="24"/>
        </w:rPr>
        <w:t>…….</w:t>
      </w:r>
      <w:proofErr w:type="gramEnd"/>
      <w:r w:rsidRPr="000E73C6">
        <w:rPr>
          <w:rFonts w:ascii="Arial" w:hAnsi="Arial" w:cs="Arial"/>
          <w:szCs w:val="24"/>
        </w:rPr>
        <w:t>.</w:t>
      </w:r>
      <w:r w:rsidRPr="000E73C6">
        <w:rPr>
          <w:rFonts w:ascii="Arial" w:hAnsi="Arial" w:cs="Arial"/>
          <w:szCs w:val="24"/>
        </w:rPr>
        <w:sym w:font="Symbol" w:char="F0B1"/>
      </w:r>
      <w:r w:rsidRPr="000E73C6">
        <w:rPr>
          <w:rFonts w:ascii="Arial" w:hAnsi="Arial" w:cs="Arial"/>
          <w:szCs w:val="24"/>
        </w:rPr>
        <w:t>3</w:t>
      </w:r>
    </w:p>
    <w:p w14:paraId="35E14BF9" w14:textId="764571A0" w:rsidR="005C4EDF" w:rsidRPr="000E73C6" w:rsidRDefault="00CF74DD" w:rsidP="009F6C0A">
      <w:pPr>
        <w:pStyle w:val="af3"/>
        <w:spacing w:line="360" w:lineRule="auto"/>
        <w:ind w:firstLine="708"/>
        <w:jc w:val="both"/>
        <w:rPr>
          <w:rFonts w:ascii="Arial" w:hAnsi="Arial" w:cs="Arial"/>
          <w:szCs w:val="24"/>
        </w:rPr>
      </w:pPr>
      <w:r w:rsidRPr="000E73C6">
        <w:rPr>
          <w:rFonts w:ascii="Arial" w:hAnsi="Arial" w:cs="Arial"/>
          <w:szCs w:val="24"/>
        </w:rPr>
        <w:t>4</w:t>
      </w:r>
      <w:r w:rsidR="005C4EDF" w:rsidRPr="000E73C6">
        <w:rPr>
          <w:rFonts w:ascii="Arial" w:hAnsi="Arial" w:cs="Arial"/>
          <w:szCs w:val="24"/>
        </w:rPr>
        <w:t>.2.2 Отклонение от прямоугольности профиля плоских лицевых поверхностей и ребер изделий на всей длине не должны превышать 1 мм для поверхностей и ребер длиной до 1 м и 2 мм для поверхностей и ребер длиной более 1 м.</w:t>
      </w:r>
    </w:p>
    <w:p w14:paraId="1F2C5BD0" w14:textId="6124FEDC" w:rsidR="005C4EDF" w:rsidRPr="000E73C6" w:rsidRDefault="00CF74DD" w:rsidP="009F6C0A">
      <w:pPr>
        <w:pStyle w:val="af3"/>
        <w:spacing w:line="360" w:lineRule="auto"/>
        <w:ind w:firstLine="708"/>
        <w:jc w:val="both"/>
        <w:rPr>
          <w:rFonts w:ascii="Arial" w:hAnsi="Arial" w:cs="Arial"/>
          <w:szCs w:val="24"/>
        </w:rPr>
      </w:pPr>
      <w:r w:rsidRPr="000E73C6">
        <w:rPr>
          <w:rFonts w:ascii="Arial" w:hAnsi="Arial" w:cs="Arial"/>
          <w:szCs w:val="24"/>
        </w:rPr>
        <w:t>4</w:t>
      </w:r>
      <w:r w:rsidR="005C4EDF" w:rsidRPr="000E73C6">
        <w:rPr>
          <w:rFonts w:ascii="Arial" w:hAnsi="Arial" w:cs="Arial"/>
          <w:szCs w:val="24"/>
        </w:rPr>
        <w:t>.2.3 Разность длин диагоналей прямоугольных плоских лицевых поверхностей не должна быть более 2 мм.</w:t>
      </w:r>
    </w:p>
    <w:p w14:paraId="03CAF190" w14:textId="635238E1" w:rsidR="005C4EDF" w:rsidRPr="000E73C6" w:rsidRDefault="00CF74DD" w:rsidP="009F6C0A">
      <w:pPr>
        <w:pStyle w:val="af3"/>
        <w:spacing w:line="360" w:lineRule="auto"/>
        <w:ind w:firstLine="708"/>
        <w:jc w:val="both"/>
        <w:rPr>
          <w:rFonts w:ascii="Arial" w:hAnsi="Arial" w:cs="Arial"/>
          <w:szCs w:val="24"/>
        </w:rPr>
      </w:pPr>
      <w:r w:rsidRPr="000E73C6">
        <w:rPr>
          <w:rFonts w:ascii="Arial" w:hAnsi="Arial" w:cs="Arial"/>
          <w:szCs w:val="24"/>
        </w:rPr>
        <w:t>4</w:t>
      </w:r>
      <w:r w:rsidR="005C4EDF" w:rsidRPr="000E73C6">
        <w:rPr>
          <w:rFonts w:ascii="Arial" w:hAnsi="Arial" w:cs="Arial"/>
          <w:szCs w:val="24"/>
        </w:rPr>
        <w:t>.2.4 Отклонение от плоскостности прямоугольных плоских лицевых поверхностей изделий (плиты, экраны и др.) не должно быть более 2 мм.</w:t>
      </w:r>
    </w:p>
    <w:p w14:paraId="1BA1E13B" w14:textId="0161E2DA" w:rsidR="005C4EDF" w:rsidRPr="000E73C6" w:rsidRDefault="00CF74DD" w:rsidP="009F6C0A">
      <w:pPr>
        <w:pStyle w:val="af3"/>
        <w:spacing w:line="360" w:lineRule="auto"/>
        <w:ind w:firstLine="708"/>
        <w:jc w:val="both"/>
        <w:rPr>
          <w:rFonts w:ascii="Arial" w:hAnsi="Arial" w:cs="Arial"/>
          <w:szCs w:val="24"/>
        </w:rPr>
      </w:pPr>
      <w:r w:rsidRPr="000E73C6">
        <w:rPr>
          <w:rFonts w:ascii="Arial" w:hAnsi="Arial" w:cs="Arial"/>
          <w:szCs w:val="24"/>
        </w:rPr>
        <w:t>4</w:t>
      </w:r>
      <w:r w:rsidR="005C4EDF" w:rsidRPr="000E73C6">
        <w:rPr>
          <w:rFonts w:ascii="Arial" w:hAnsi="Arial" w:cs="Arial"/>
          <w:szCs w:val="24"/>
        </w:rPr>
        <w:t xml:space="preserve">.2.5 В армируемых изделиях толщина защитного слоя </w:t>
      </w:r>
      <w:r w:rsidRPr="000E73C6">
        <w:rPr>
          <w:rFonts w:ascii="Arial" w:hAnsi="Arial" w:cs="Arial"/>
          <w:szCs w:val="24"/>
        </w:rPr>
        <w:t>модифицированного гипса</w:t>
      </w:r>
      <w:r w:rsidR="005C4EDF" w:rsidRPr="000E73C6">
        <w:rPr>
          <w:rFonts w:ascii="Arial" w:hAnsi="Arial" w:cs="Arial"/>
          <w:szCs w:val="24"/>
        </w:rPr>
        <w:t xml:space="preserve"> до арматуры, должна составлять 15 мм с предельными отклонениями (</w:t>
      </w:r>
      <w:r w:rsidR="005C4EDF" w:rsidRPr="000E73C6">
        <w:rPr>
          <w:rFonts w:ascii="Arial" w:hAnsi="Arial" w:cs="Arial"/>
          <w:szCs w:val="24"/>
        </w:rPr>
        <w:sym w:font="Symbol" w:char="F0B1"/>
      </w:r>
      <w:r w:rsidR="005C4EDF" w:rsidRPr="000E73C6">
        <w:rPr>
          <w:rFonts w:ascii="Arial" w:hAnsi="Arial" w:cs="Arial"/>
          <w:szCs w:val="24"/>
        </w:rPr>
        <w:t>3 мм).</w:t>
      </w:r>
    </w:p>
    <w:p w14:paraId="069BF4DE" w14:textId="2D586F15" w:rsidR="005C4EDF" w:rsidRPr="000E73C6" w:rsidRDefault="00CF74DD" w:rsidP="009F6C0A">
      <w:pPr>
        <w:pStyle w:val="af3"/>
        <w:spacing w:line="360" w:lineRule="auto"/>
        <w:ind w:firstLine="708"/>
        <w:jc w:val="both"/>
        <w:outlineLvl w:val="0"/>
        <w:rPr>
          <w:rFonts w:ascii="Arial" w:hAnsi="Arial" w:cs="Arial"/>
          <w:b/>
          <w:bCs/>
          <w:szCs w:val="24"/>
        </w:rPr>
      </w:pPr>
      <w:r w:rsidRPr="000E73C6">
        <w:rPr>
          <w:rFonts w:ascii="Arial" w:hAnsi="Arial" w:cs="Arial"/>
          <w:b/>
          <w:bCs/>
          <w:szCs w:val="24"/>
        </w:rPr>
        <w:t>4</w:t>
      </w:r>
      <w:r w:rsidR="005C4EDF" w:rsidRPr="000E73C6">
        <w:rPr>
          <w:rFonts w:ascii="Arial" w:hAnsi="Arial" w:cs="Arial"/>
          <w:b/>
          <w:bCs/>
          <w:szCs w:val="24"/>
        </w:rPr>
        <w:t>.3 Требования к качеству поверхности и внешнему виду изделий</w:t>
      </w:r>
    </w:p>
    <w:p w14:paraId="280DAE7C" w14:textId="517D02FE" w:rsidR="005C4EDF" w:rsidRPr="000E73C6" w:rsidRDefault="005C4EDF" w:rsidP="009F6C0A">
      <w:pPr>
        <w:pStyle w:val="af3"/>
        <w:spacing w:line="360" w:lineRule="auto"/>
        <w:ind w:firstLine="708"/>
        <w:jc w:val="both"/>
        <w:rPr>
          <w:rFonts w:ascii="Arial" w:hAnsi="Arial" w:cs="Arial"/>
          <w:szCs w:val="24"/>
        </w:rPr>
      </w:pPr>
      <w:r w:rsidRPr="000E73C6">
        <w:rPr>
          <w:rFonts w:ascii="Arial" w:hAnsi="Arial" w:cs="Arial"/>
          <w:szCs w:val="24"/>
        </w:rPr>
        <w:t>Форма изделий, внешний вид, цвет и качество их лицевых поверхностей должны соответствовать эскизам или рабочим чертежам, утвержденным изготовителем и удовлетворять следующим требованиям</w:t>
      </w:r>
      <w:r w:rsidR="0018396A" w:rsidRPr="000E73C6">
        <w:rPr>
          <w:rFonts w:ascii="Arial" w:hAnsi="Arial" w:cs="Arial"/>
          <w:szCs w:val="24"/>
        </w:rPr>
        <w:t>:</w:t>
      </w:r>
    </w:p>
    <w:p w14:paraId="2FEB899D" w14:textId="50488E8F" w:rsidR="005C4EDF" w:rsidRPr="000E73C6" w:rsidRDefault="005C4EDF" w:rsidP="009F6C0A">
      <w:pPr>
        <w:pStyle w:val="af3"/>
        <w:spacing w:line="360" w:lineRule="auto"/>
        <w:ind w:firstLine="708"/>
        <w:jc w:val="both"/>
        <w:rPr>
          <w:rFonts w:ascii="Arial" w:hAnsi="Arial" w:cs="Arial"/>
          <w:szCs w:val="24"/>
        </w:rPr>
      </w:pPr>
      <w:r w:rsidRPr="000E73C6">
        <w:rPr>
          <w:rFonts w:ascii="Arial" w:hAnsi="Arial" w:cs="Arial"/>
          <w:szCs w:val="24"/>
        </w:rPr>
        <w:t>-</w:t>
      </w:r>
      <w:r w:rsidR="0018396A" w:rsidRPr="000E73C6">
        <w:rPr>
          <w:rFonts w:ascii="Arial" w:hAnsi="Arial" w:cs="Arial"/>
          <w:szCs w:val="24"/>
        </w:rPr>
        <w:t xml:space="preserve"> </w:t>
      </w:r>
      <w:r w:rsidRPr="000E73C6">
        <w:rPr>
          <w:rFonts w:ascii="Arial" w:hAnsi="Arial" w:cs="Arial"/>
          <w:szCs w:val="24"/>
        </w:rPr>
        <w:t xml:space="preserve">на лицевых поверхностях изделий не допускаются трещины, царапины, зазубрины, </w:t>
      </w:r>
      <w:proofErr w:type="spellStart"/>
      <w:r w:rsidRPr="000E73C6">
        <w:rPr>
          <w:rFonts w:ascii="Arial" w:hAnsi="Arial" w:cs="Arial"/>
          <w:szCs w:val="24"/>
        </w:rPr>
        <w:t>околы</w:t>
      </w:r>
      <w:proofErr w:type="spellEnd"/>
      <w:r w:rsidRPr="000E73C6">
        <w:rPr>
          <w:rFonts w:ascii="Arial" w:hAnsi="Arial" w:cs="Arial"/>
          <w:szCs w:val="24"/>
        </w:rPr>
        <w:t xml:space="preserve"> углов и ребер, жировые и ржавые пятна;</w:t>
      </w:r>
    </w:p>
    <w:p w14:paraId="7A0B1935" w14:textId="0A91DD6B" w:rsidR="005C4EDF" w:rsidRPr="000E73C6" w:rsidRDefault="005C4EDF" w:rsidP="009F6C0A">
      <w:pPr>
        <w:pStyle w:val="af3"/>
        <w:spacing w:line="360" w:lineRule="auto"/>
        <w:ind w:firstLine="708"/>
        <w:jc w:val="both"/>
        <w:rPr>
          <w:rFonts w:ascii="Arial" w:hAnsi="Arial" w:cs="Arial"/>
          <w:szCs w:val="24"/>
        </w:rPr>
      </w:pPr>
      <w:r w:rsidRPr="000E73C6">
        <w:rPr>
          <w:rFonts w:ascii="Arial" w:hAnsi="Arial" w:cs="Arial"/>
          <w:szCs w:val="24"/>
        </w:rPr>
        <w:t>-</w:t>
      </w:r>
      <w:r w:rsidR="0018396A" w:rsidRPr="000E73C6">
        <w:rPr>
          <w:rFonts w:ascii="Arial" w:hAnsi="Arial" w:cs="Arial"/>
          <w:szCs w:val="24"/>
        </w:rPr>
        <w:t xml:space="preserve"> </w:t>
      </w:r>
      <w:r w:rsidRPr="000E73C6">
        <w:rPr>
          <w:rFonts w:ascii="Arial" w:hAnsi="Arial" w:cs="Arial"/>
          <w:szCs w:val="24"/>
        </w:rPr>
        <w:t>на гладких лицевых поверхностях изделий не допускаются раковины, наплывы и впадины с наибольшим размером или диаметром, высотой или глубиной более 1 мм;</w:t>
      </w:r>
    </w:p>
    <w:p w14:paraId="16D309E8" w14:textId="18E800B4" w:rsidR="005C4EDF" w:rsidRPr="000E73C6" w:rsidRDefault="005C4EDF" w:rsidP="009F6C0A">
      <w:pPr>
        <w:pStyle w:val="af3"/>
        <w:spacing w:line="360" w:lineRule="auto"/>
        <w:ind w:firstLine="708"/>
        <w:jc w:val="both"/>
        <w:rPr>
          <w:rFonts w:ascii="Arial" w:hAnsi="Arial" w:cs="Arial"/>
          <w:szCs w:val="24"/>
        </w:rPr>
      </w:pPr>
      <w:r w:rsidRPr="000E73C6">
        <w:rPr>
          <w:rFonts w:ascii="Arial" w:hAnsi="Arial" w:cs="Arial"/>
          <w:szCs w:val="24"/>
        </w:rPr>
        <w:lastRenderedPageBreak/>
        <w:t>-</w:t>
      </w:r>
      <w:r w:rsidR="0018396A" w:rsidRPr="000E73C6">
        <w:rPr>
          <w:rFonts w:ascii="Arial" w:hAnsi="Arial" w:cs="Arial"/>
          <w:szCs w:val="24"/>
        </w:rPr>
        <w:t xml:space="preserve"> </w:t>
      </w:r>
      <w:r w:rsidRPr="000E73C6">
        <w:rPr>
          <w:rFonts w:ascii="Arial" w:hAnsi="Arial" w:cs="Arial"/>
          <w:szCs w:val="24"/>
        </w:rPr>
        <w:t xml:space="preserve">ширина поверхностных усадочных трещин на </w:t>
      </w:r>
      <w:proofErr w:type="spellStart"/>
      <w:r w:rsidRPr="000E73C6">
        <w:rPr>
          <w:rFonts w:ascii="Arial" w:hAnsi="Arial" w:cs="Arial"/>
          <w:szCs w:val="24"/>
        </w:rPr>
        <w:t>нелицевых</w:t>
      </w:r>
      <w:proofErr w:type="spellEnd"/>
      <w:r w:rsidRPr="000E73C6">
        <w:rPr>
          <w:rFonts w:ascii="Arial" w:hAnsi="Arial" w:cs="Arial"/>
          <w:szCs w:val="24"/>
        </w:rPr>
        <w:t xml:space="preserve"> поверхностях не должна превышать 0,1 мм.</w:t>
      </w:r>
    </w:p>
    <w:p w14:paraId="392FC24D" w14:textId="77777777" w:rsidR="005C4EDF" w:rsidRPr="000E73C6" w:rsidRDefault="005C4EDF" w:rsidP="009F6C0A">
      <w:pPr>
        <w:pStyle w:val="af3"/>
        <w:spacing w:line="360" w:lineRule="auto"/>
        <w:jc w:val="both"/>
        <w:rPr>
          <w:rFonts w:ascii="Arial" w:hAnsi="Arial" w:cs="Arial"/>
          <w:szCs w:val="24"/>
        </w:rPr>
      </w:pPr>
    </w:p>
    <w:p w14:paraId="783DE693" w14:textId="7D052577" w:rsidR="005C4EDF" w:rsidRPr="000E73C6" w:rsidRDefault="00CF74DD" w:rsidP="009F6C0A">
      <w:pPr>
        <w:pStyle w:val="af3"/>
        <w:spacing w:line="360" w:lineRule="auto"/>
        <w:ind w:firstLine="720"/>
        <w:jc w:val="both"/>
        <w:outlineLvl w:val="0"/>
        <w:rPr>
          <w:rFonts w:ascii="Arial" w:hAnsi="Arial" w:cs="Arial"/>
          <w:b/>
          <w:bCs/>
          <w:szCs w:val="24"/>
        </w:rPr>
      </w:pPr>
      <w:r w:rsidRPr="000E73C6">
        <w:rPr>
          <w:rFonts w:ascii="Arial" w:hAnsi="Arial" w:cs="Arial"/>
          <w:b/>
          <w:bCs/>
          <w:szCs w:val="24"/>
        </w:rPr>
        <w:t>4</w:t>
      </w:r>
      <w:r w:rsidR="005C4EDF" w:rsidRPr="000E73C6">
        <w:rPr>
          <w:rFonts w:ascii="Arial" w:hAnsi="Arial" w:cs="Arial"/>
          <w:b/>
          <w:bCs/>
          <w:szCs w:val="24"/>
        </w:rPr>
        <w:t xml:space="preserve">.4 Требования к </w:t>
      </w:r>
      <w:r w:rsidR="005346DC" w:rsidRPr="000E73C6">
        <w:rPr>
          <w:rFonts w:ascii="Arial" w:hAnsi="Arial" w:cs="Arial"/>
          <w:b/>
          <w:bCs/>
          <w:szCs w:val="24"/>
        </w:rPr>
        <w:t xml:space="preserve">модифицированному </w:t>
      </w:r>
      <w:r w:rsidRPr="000E73C6">
        <w:rPr>
          <w:rFonts w:ascii="Arial" w:hAnsi="Arial" w:cs="Arial"/>
          <w:b/>
          <w:bCs/>
          <w:szCs w:val="24"/>
        </w:rPr>
        <w:t xml:space="preserve">гипсу </w:t>
      </w:r>
    </w:p>
    <w:p w14:paraId="79C3971A" w14:textId="07C98206" w:rsidR="005C4EDF" w:rsidRPr="000E73C6" w:rsidRDefault="00CF74DD" w:rsidP="009F6C0A">
      <w:pPr>
        <w:pStyle w:val="af3"/>
        <w:spacing w:line="360" w:lineRule="auto"/>
        <w:ind w:firstLine="720"/>
        <w:jc w:val="both"/>
        <w:rPr>
          <w:rFonts w:ascii="Arial" w:hAnsi="Arial" w:cs="Arial"/>
          <w:szCs w:val="24"/>
        </w:rPr>
      </w:pPr>
      <w:r w:rsidRPr="000E73C6">
        <w:rPr>
          <w:rFonts w:ascii="Arial" w:hAnsi="Arial" w:cs="Arial"/>
          <w:szCs w:val="24"/>
        </w:rPr>
        <w:t>4</w:t>
      </w:r>
      <w:r w:rsidR="005C4EDF" w:rsidRPr="000E73C6">
        <w:rPr>
          <w:rFonts w:ascii="Arial" w:hAnsi="Arial" w:cs="Arial"/>
          <w:szCs w:val="24"/>
        </w:rPr>
        <w:t>.4.1 Материалы, применяемые для изготовления изделий, должны удовлетворять требованиям действующих стандартов и технических условий на эти материалы.</w:t>
      </w:r>
    </w:p>
    <w:p w14:paraId="5F88AA78" w14:textId="4D725221" w:rsidR="005C4EDF" w:rsidRPr="000E73C6" w:rsidRDefault="00CF74DD" w:rsidP="009F6C0A">
      <w:pPr>
        <w:pStyle w:val="af3"/>
        <w:spacing w:line="360" w:lineRule="auto"/>
        <w:ind w:firstLine="720"/>
        <w:jc w:val="both"/>
        <w:rPr>
          <w:rFonts w:ascii="Arial" w:hAnsi="Arial" w:cs="Arial"/>
          <w:szCs w:val="24"/>
        </w:rPr>
      </w:pPr>
      <w:r w:rsidRPr="000E73C6">
        <w:rPr>
          <w:rFonts w:ascii="Arial" w:hAnsi="Arial" w:cs="Arial"/>
          <w:szCs w:val="24"/>
        </w:rPr>
        <w:t>4</w:t>
      </w:r>
      <w:r w:rsidR="005C4EDF" w:rsidRPr="000E73C6">
        <w:rPr>
          <w:rFonts w:ascii="Arial" w:hAnsi="Arial" w:cs="Arial"/>
          <w:szCs w:val="24"/>
        </w:rPr>
        <w:t>.4.2 Отпуск изделий потребителю производят по достижению ими марочной прочности при сжатии. Допускается отгружать потребителю изделия, набравшие не менее 75% марочной прочности, при этом изготовитель обязан гарантировать достижение ими этой прочности в возрасте 28 суток со дня изготовления.</w:t>
      </w:r>
    </w:p>
    <w:p w14:paraId="19009856" w14:textId="21E3CD09" w:rsidR="005C4EDF" w:rsidRPr="000E73C6" w:rsidRDefault="00CF74DD" w:rsidP="009F6C0A">
      <w:pPr>
        <w:pStyle w:val="af3"/>
        <w:spacing w:line="360" w:lineRule="auto"/>
        <w:ind w:firstLine="720"/>
        <w:jc w:val="both"/>
        <w:rPr>
          <w:rFonts w:ascii="Arial" w:hAnsi="Arial" w:cs="Arial"/>
          <w:szCs w:val="24"/>
        </w:rPr>
      </w:pPr>
      <w:r w:rsidRPr="000E73C6">
        <w:rPr>
          <w:rFonts w:ascii="Arial" w:hAnsi="Arial" w:cs="Arial"/>
          <w:szCs w:val="24"/>
        </w:rPr>
        <w:t>4</w:t>
      </w:r>
      <w:r w:rsidR="005C4EDF" w:rsidRPr="000E73C6">
        <w:rPr>
          <w:rFonts w:ascii="Arial" w:hAnsi="Arial" w:cs="Arial"/>
          <w:szCs w:val="24"/>
        </w:rPr>
        <w:t xml:space="preserve">.4.3 Плотность </w:t>
      </w:r>
      <w:r w:rsidR="005346DC" w:rsidRPr="000E73C6">
        <w:rPr>
          <w:rFonts w:ascii="Arial" w:hAnsi="Arial" w:cs="Arial"/>
          <w:szCs w:val="24"/>
        </w:rPr>
        <w:t xml:space="preserve">модифицированного </w:t>
      </w:r>
      <w:r w:rsidRPr="000E73C6">
        <w:rPr>
          <w:rFonts w:ascii="Arial" w:hAnsi="Arial" w:cs="Arial"/>
          <w:szCs w:val="24"/>
        </w:rPr>
        <w:t xml:space="preserve">гипса </w:t>
      </w:r>
      <w:r w:rsidR="005C4EDF" w:rsidRPr="000E73C6">
        <w:rPr>
          <w:rFonts w:ascii="Arial" w:hAnsi="Arial" w:cs="Arial"/>
          <w:szCs w:val="24"/>
        </w:rPr>
        <w:t>должна быть не менее 1350 кг/м</w:t>
      </w:r>
      <w:r w:rsidR="005C4EDF" w:rsidRPr="000E73C6">
        <w:rPr>
          <w:rFonts w:ascii="Arial" w:hAnsi="Arial" w:cs="Arial"/>
          <w:szCs w:val="24"/>
          <w:vertAlign w:val="superscript"/>
        </w:rPr>
        <w:t>3</w:t>
      </w:r>
      <w:r w:rsidR="005C4EDF" w:rsidRPr="000E73C6">
        <w:rPr>
          <w:rFonts w:ascii="Arial" w:hAnsi="Arial" w:cs="Arial"/>
          <w:szCs w:val="24"/>
        </w:rPr>
        <w:t>.</w:t>
      </w:r>
    </w:p>
    <w:p w14:paraId="46E0CD72" w14:textId="78765328" w:rsidR="005C4EDF" w:rsidRPr="000E73C6" w:rsidRDefault="00CF74DD" w:rsidP="009F6C0A">
      <w:pPr>
        <w:pStyle w:val="af3"/>
        <w:spacing w:line="360" w:lineRule="auto"/>
        <w:ind w:firstLine="720"/>
        <w:rPr>
          <w:rFonts w:ascii="Arial" w:hAnsi="Arial" w:cs="Arial"/>
          <w:szCs w:val="24"/>
        </w:rPr>
      </w:pPr>
      <w:r w:rsidRPr="000E73C6">
        <w:rPr>
          <w:rFonts w:ascii="Arial" w:hAnsi="Arial" w:cs="Arial"/>
          <w:szCs w:val="24"/>
        </w:rPr>
        <w:t>4</w:t>
      </w:r>
      <w:r w:rsidR="005C4EDF" w:rsidRPr="000E73C6">
        <w:rPr>
          <w:rFonts w:ascii="Arial" w:hAnsi="Arial" w:cs="Arial"/>
          <w:szCs w:val="24"/>
        </w:rPr>
        <w:t>.4.4 Прочность при сжатии должна составлять не менее 40 МПа, прочность при изгибе не менее 10 МПа</w:t>
      </w:r>
    </w:p>
    <w:p w14:paraId="39365CB7" w14:textId="6E612E7F" w:rsidR="005C4EDF" w:rsidRPr="000E73C6" w:rsidRDefault="00CF74DD" w:rsidP="009F6C0A">
      <w:pPr>
        <w:pStyle w:val="af3"/>
        <w:spacing w:line="360" w:lineRule="auto"/>
        <w:ind w:firstLine="720"/>
        <w:rPr>
          <w:rFonts w:ascii="Arial" w:hAnsi="Arial" w:cs="Arial"/>
          <w:szCs w:val="24"/>
        </w:rPr>
      </w:pPr>
      <w:r w:rsidRPr="000E73C6">
        <w:rPr>
          <w:rFonts w:ascii="Arial" w:hAnsi="Arial" w:cs="Arial"/>
          <w:szCs w:val="24"/>
        </w:rPr>
        <w:t>4</w:t>
      </w:r>
      <w:r w:rsidR="005C4EDF" w:rsidRPr="000E73C6">
        <w:rPr>
          <w:rFonts w:ascii="Arial" w:hAnsi="Arial" w:cs="Arial"/>
          <w:szCs w:val="24"/>
        </w:rPr>
        <w:t>.4.5 Коэффициент размягчения не должен быть ниже- 0</w:t>
      </w:r>
      <w:r w:rsidR="0005199F" w:rsidRPr="000E73C6">
        <w:rPr>
          <w:rFonts w:ascii="Arial" w:hAnsi="Arial" w:cs="Arial"/>
          <w:szCs w:val="24"/>
        </w:rPr>
        <w:t>,</w:t>
      </w:r>
      <w:r w:rsidR="00363120" w:rsidRPr="000E73C6">
        <w:rPr>
          <w:rFonts w:ascii="Arial" w:hAnsi="Arial" w:cs="Arial"/>
          <w:szCs w:val="24"/>
        </w:rPr>
        <w:t>7</w:t>
      </w:r>
      <w:r w:rsidR="005C4EDF" w:rsidRPr="000E73C6">
        <w:rPr>
          <w:rFonts w:ascii="Arial" w:hAnsi="Arial" w:cs="Arial"/>
          <w:szCs w:val="24"/>
        </w:rPr>
        <w:t>.</w:t>
      </w:r>
    </w:p>
    <w:p w14:paraId="758FAB33" w14:textId="2141BFD7" w:rsidR="005C4EDF" w:rsidRPr="000E73C6" w:rsidRDefault="00CF74DD" w:rsidP="009F6C0A">
      <w:pPr>
        <w:pStyle w:val="af3"/>
        <w:spacing w:line="360" w:lineRule="auto"/>
        <w:ind w:firstLine="720"/>
        <w:rPr>
          <w:rFonts w:ascii="Arial" w:hAnsi="Arial" w:cs="Arial"/>
          <w:szCs w:val="24"/>
        </w:rPr>
      </w:pPr>
      <w:r w:rsidRPr="000E73C6">
        <w:rPr>
          <w:rFonts w:ascii="Arial" w:hAnsi="Arial" w:cs="Arial"/>
          <w:szCs w:val="24"/>
        </w:rPr>
        <w:t>4</w:t>
      </w:r>
      <w:r w:rsidR="005C4EDF" w:rsidRPr="000E73C6">
        <w:rPr>
          <w:rFonts w:ascii="Arial" w:hAnsi="Arial" w:cs="Arial"/>
          <w:szCs w:val="24"/>
        </w:rPr>
        <w:t xml:space="preserve">.4.6 </w:t>
      </w:r>
      <w:proofErr w:type="spellStart"/>
      <w:r w:rsidR="005C4EDF" w:rsidRPr="000E73C6">
        <w:rPr>
          <w:rFonts w:ascii="Arial" w:hAnsi="Arial" w:cs="Arial"/>
          <w:szCs w:val="24"/>
        </w:rPr>
        <w:t>Водопоглощение</w:t>
      </w:r>
      <w:proofErr w:type="spellEnd"/>
      <w:r w:rsidR="005C4EDF" w:rsidRPr="000E73C6">
        <w:rPr>
          <w:rFonts w:ascii="Arial" w:hAnsi="Arial" w:cs="Arial"/>
          <w:szCs w:val="24"/>
        </w:rPr>
        <w:t xml:space="preserve"> по массе должно быть не более </w:t>
      </w:r>
      <w:r w:rsidR="00363120" w:rsidRPr="000E73C6">
        <w:rPr>
          <w:rFonts w:ascii="Arial" w:hAnsi="Arial" w:cs="Arial"/>
          <w:szCs w:val="24"/>
        </w:rPr>
        <w:t>5</w:t>
      </w:r>
      <w:r w:rsidR="005C4EDF" w:rsidRPr="000E73C6">
        <w:rPr>
          <w:rFonts w:ascii="Arial" w:hAnsi="Arial" w:cs="Arial"/>
          <w:szCs w:val="24"/>
        </w:rPr>
        <w:t>%.</w:t>
      </w:r>
    </w:p>
    <w:p w14:paraId="23A7B1C0" w14:textId="72695EC3" w:rsidR="005C4EDF" w:rsidRPr="000E73C6" w:rsidRDefault="00CF74DD" w:rsidP="009F6C0A">
      <w:pPr>
        <w:pStyle w:val="af3"/>
        <w:spacing w:line="360" w:lineRule="auto"/>
        <w:ind w:firstLine="720"/>
        <w:jc w:val="both"/>
        <w:rPr>
          <w:rFonts w:ascii="Arial" w:hAnsi="Arial" w:cs="Arial"/>
          <w:szCs w:val="24"/>
        </w:rPr>
      </w:pPr>
      <w:r w:rsidRPr="000E73C6">
        <w:rPr>
          <w:rFonts w:ascii="Arial" w:hAnsi="Arial" w:cs="Arial"/>
          <w:szCs w:val="24"/>
        </w:rPr>
        <w:t>4</w:t>
      </w:r>
      <w:r w:rsidR="005C4EDF" w:rsidRPr="000E73C6">
        <w:rPr>
          <w:rFonts w:ascii="Arial" w:hAnsi="Arial" w:cs="Arial"/>
          <w:szCs w:val="24"/>
        </w:rPr>
        <w:t>.4.7 Морозостойкость для изделий высшей категории – не менее 100 циклов; для изделий первой категории – не менее 50 циклов.</w:t>
      </w:r>
    </w:p>
    <w:p w14:paraId="114029A4" w14:textId="38A3C601" w:rsidR="00CF74DD" w:rsidRPr="000E73C6" w:rsidRDefault="00CF74DD" w:rsidP="009F6C0A">
      <w:pPr>
        <w:pStyle w:val="af3"/>
        <w:spacing w:line="360" w:lineRule="auto"/>
        <w:ind w:firstLine="720"/>
        <w:jc w:val="both"/>
        <w:rPr>
          <w:rFonts w:ascii="Arial" w:hAnsi="Arial" w:cs="Arial"/>
          <w:szCs w:val="24"/>
        </w:rPr>
      </w:pPr>
      <w:r w:rsidRPr="000E73C6">
        <w:rPr>
          <w:rFonts w:ascii="Arial" w:hAnsi="Arial" w:cs="Arial"/>
          <w:szCs w:val="24"/>
        </w:rPr>
        <w:t>Изделия первой категории предназначены для использования в климатических районах с условиями эксплуатации Б, изделия второй категории предназначены для использования в климатических районах с условиями эксплуатации А по СП 50.13330.2012.</w:t>
      </w:r>
    </w:p>
    <w:p w14:paraId="7DEFED86" w14:textId="1721D59F" w:rsidR="0092069C" w:rsidRPr="000E73C6" w:rsidRDefault="0092069C" w:rsidP="009F6C0A">
      <w:pPr>
        <w:pStyle w:val="af3"/>
        <w:spacing w:line="360" w:lineRule="auto"/>
        <w:ind w:firstLine="720"/>
        <w:jc w:val="both"/>
        <w:rPr>
          <w:rFonts w:ascii="Arial" w:hAnsi="Arial" w:cs="Arial"/>
          <w:szCs w:val="24"/>
        </w:rPr>
      </w:pPr>
      <w:r w:rsidRPr="000E73C6">
        <w:rPr>
          <w:rFonts w:ascii="Arial" w:hAnsi="Arial" w:cs="Arial"/>
          <w:szCs w:val="24"/>
        </w:rPr>
        <w:t xml:space="preserve">4.4.8 </w:t>
      </w:r>
      <w:proofErr w:type="spellStart"/>
      <w:r w:rsidRPr="000E73C6">
        <w:rPr>
          <w:rFonts w:ascii="Arial" w:hAnsi="Arial" w:cs="Arial"/>
          <w:szCs w:val="24"/>
        </w:rPr>
        <w:t>Паропроницаемость</w:t>
      </w:r>
      <w:proofErr w:type="spellEnd"/>
      <w:r w:rsidRPr="000E73C6">
        <w:rPr>
          <w:rFonts w:ascii="Arial" w:hAnsi="Arial" w:cs="Arial"/>
          <w:szCs w:val="24"/>
        </w:rPr>
        <w:t xml:space="preserve"> </w:t>
      </w:r>
      <w:r w:rsidR="00F35923" w:rsidRPr="000E73C6">
        <w:rPr>
          <w:rFonts w:ascii="Arial" w:hAnsi="Arial" w:cs="Arial"/>
          <w:szCs w:val="24"/>
        </w:rPr>
        <w:t xml:space="preserve">модифицированного </w:t>
      </w:r>
      <w:r w:rsidRPr="000E73C6">
        <w:rPr>
          <w:rFonts w:ascii="Arial" w:hAnsi="Arial" w:cs="Arial"/>
          <w:szCs w:val="24"/>
        </w:rPr>
        <w:t>гипса должна быть не менее 0,09 мг/</w:t>
      </w:r>
      <w:proofErr w:type="spellStart"/>
      <w:r w:rsidRPr="000E73C6">
        <w:rPr>
          <w:rFonts w:ascii="Arial" w:hAnsi="Arial" w:cs="Arial"/>
          <w:szCs w:val="24"/>
        </w:rPr>
        <w:t>мчПа</w:t>
      </w:r>
      <w:proofErr w:type="spellEnd"/>
      <w:r w:rsidRPr="000E73C6">
        <w:rPr>
          <w:rFonts w:ascii="Arial" w:hAnsi="Arial" w:cs="Arial"/>
          <w:szCs w:val="24"/>
        </w:rPr>
        <w:t>.</w:t>
      </w:r>
    </w:p>
    <w:p w14:paraId="6200EECC" w14:textId="77777777" w:rsidR="00222671" w:rsidRPr="000E73C6" w:rsidRDefault="00222671" w:rsidP="009F6C0A">
      <w:pPr>
        <w:pStyle w:val="af3"/>
        <w:spacing w:line="360" w:lineRule="auto"/>
        <w:ind w:firstLine="720"/>
        <w:jc w:val="both"/>
        <w:rPr>
          <w:rFonts w:ascii="Arial" w:hAnsi="Arial" w:cs="Arial"/>
          <w:szCs w:val="24"/>
        </w:rPr>
      </w:pPr>
    </w:p>
    <w:p w14:paraId="735ACDB7" w14:textId="0047334F" w:rsidR="005C4EDF" w:rsidRPr="000E73C6" w:rsidRDefault="00CF74DD" w:rsidP="009F6C0A">
      <w:pPr>
        <w:pStyle w:val="af3"/>
        <w:spacing w:line="360" w:lineRule="auto"/>
        <w:ind w:firstLine="720"/>
        <w:outlineLvl w:val="0"/>
        <w:rPr>
          <w:rFonts w:ascii="Arial" w:hAnsi="Arial" w:cs="Arial"/>
          <w:b/>
          <w:bCs/>
          <w:szCs w:val="24"/>
        </w:rPr>
      </w:pPr>
      <w:r w:rsidRPr="000E73C6">
        <w:rPr>
          <w:rFonts w:ascii="Arial" w:hAnsi="Arial" w:cs="Arial"/>
          <w:b/>
          <w:bCs/>
          <w:szCs w:val="24"/>
        </w:rPr>
        <w:t>4</w:t>
      </w:r>
      <w:r w:rsidR="005C4EDF" w:rsidRPr="000E73C6">
        <w:rPr>
          <w:rFonts w:ascii="Arial" w:hAnsi="Arial" w:cs="Arial"/>
          <w:b/>
          <w:bCs/>
          <w:szCs w:val="24"/>
        </w:rPr>
        <w:t>.5 Требования к арматуре</w:t>
      </w:r>
    </w:p>
    <w:p w14:paraId="7D92E3CE" w14:textId="4F655FDE" w:rsidR="005C4EDF" w:rsidRPr="000E73C6" w:rsidRDefault="00CF74DD" w:rsidP="009F6C0A">
      <w:pPr>
        <w:pStyle w:val="af3"/>
        <w:spacing w:line="360" w:lineRule="auto"/>
        <w:ind w:firstLine="720"/>
        <w:jc w:val="both"/>
        <w:rPr>
          <w:rFonts w:ascii="Arial" w:hAnsi="Arial" w:cs="Arial"/>
          <w:szCs w:val="24"/>
        </w:rPr>
      </w:pPr>
      <w:r w:rsidRPr="000E73C6">
        <w:rPr>
          <w:rFonts w:ascii="Arial" w:hAnsi="Arial" w:cs="Arial"/>
          <w:szCs w:val="24"/>
        </w:rPr>
        <w:t>4</w:t>
      </w:r>
      <w:r w:rsidR="005C4EDF" w:rsidRPr="000E73C6">
        <w:rPr>
          <w:rFonts w:ascii="Arial" w:hAnsi="Arial" w:cs="Arial"/>
          <w:szCs w:val="24"/>
        </w:rPr>
        <w:t>.5.1 Арматура (стержни, каркасы и закладные детали), применяемые для армирования изделий, и ее положения в теле изделий должны соответствовать указаниям проектной документации.</w:t>
      </w:r>
    </w:p>
    <w:p w14:paraId="073A5FA2" w14:textId="7F1B9964" w:rsidR="005C4EDF" w:rsidRPr="000E73C6" w:rsidRDefault="00CF74DD" w:rsidP="009F6C0A">
      <w:pPr>
        <w:pStyle w:val="af3"/>
        <w:spacing w:line="360" w:lineRule="auto"/>
        <w:ind w:firstLine="720"/>
        <w:jc w:val="both"/>
        <w:rPr>
          <w:rFonts w:ascii="Arial" w:hAnsi="Arial" w:cs="Arial"/>
          <w:szCs w:val="24"/>
        </w:rPr>
      </w:pPr>
      <w:r w:rsidRPr="000E73C6">
        <w:rPr>
          <w:rFonts w:ascii="Arial" w:hAnsi="Arial" w:cs="Arial"/>
          <w:szCs w:val="24"/>
        </w:rPr>
        <w:t>4</w:t>
      </w:r>
      <w:r w:rsidR="005C4EDF" w:rsidRPr="000E73C6">
        <w:rPr>
          <w:rFonts w:ascii="Arial" w:hAnsi="Arial" w:cs="Arial"/>
          <w:szCs w:val="24"/>
        </w:rPr>
        <w:t>.5.2 Арматурные стержни, каркасы, и закладные детали должны быть изготовлены из кислотостойких материалов или иметь антикоррозионное покрытие.</w:t>
      </w:r>
    </w:p>
    <w:p w14:paraId="1431888A" w14:textId="56481C99" w:rsidR="005C4EDF" w:rsidRDefault="005C4EDF" w:rsidP="009F6C0A">
      <w:pPr>
        <w:pStyle w:val="af3"/>
        <w:spacing w:line="360" w:lineRule="auto"/>
        <w:rPr>
          <w:sz w:val="28"/>
        </w:rPr>
      </w:pPr>
    </w:p>
    <w:p w14:paraId="277DFFB6" w14:textId="27C7B2B3" w:rsidR="000E73C6" w:rsidRDefault="000E73C6" w:rsidP="009F6C0A">
      <w:pPr>
        <w:pStyle w:val="af3"/>
        <w:spacing w:line="360" w:lineRule="auto"/>
        <w:rPr>
          <w:sz w:val="28"/>
        </w:rPr>
      </w:pPr>
    </w:p>
    <w:p w14:paraId="331F3EBE" w14:textId="77777777" w:rsidR="000E73C6" w:rsidRPr="000E73C6" w:rsidRDefault="000E73C6" w:rsidP="009F6C0A">
      <w:pPr>
        <w:pStyle w:val="af3"/>
        <w:spacing w:line="360" w:lineRule="auto"/>
        <w:rPr>
          <w:sz w:val="28"/>
        </w:rPr>
      </w:pPr>
    </w:p>
    <w:p w14:paraId="18649975" w14:textId="60D8980C" w:rsidR="00F36556" w:rsidRPr="000E73C6" w:rsidRDefault="00F36556" w:rsidP="009F6C0A">
      <w:pPr>
        <w:pStyle w:val="af3"/>
        <w:spacing w:line="360" w:lineRule="auto"/>
        <w:ind w:right="15" w:firstLine="720"/>
        <w:jc w:val="both"/>
        <w:rPr>
          <w:rFonts w:ascii="Arial" w:hAnsi="Arial" w:cs="Arial"/>
          <w:b/>
          <w:bCs/>
          <w:noProof/>
          <w:sz w:val="28"/>
          <w:szCs w:val="28"/>
        </w:rPr>
      </w:pPr>
      <w:r w:rsidRPr="000E73C6">
        <w:rPr>
          <w:rFonts w:ascii="Arial" w:hAnsi="Arial" w:cs="Arial"/>
          <w:b/>
          <w:bCs/>
          <w:noProof/>
          <w:sz w:val="28"/>
          <w:szCs w:val="28"/>
        </w:rPr>
        <w:lastRenderedPageBreak/>
        <w:t>5 Требования безопасности и охраны окружающей среды</w:t>
      </w:r>
    </w:p>
    <w:p w14:paraId="08EBD04D" w14:textId="77777777" w:rsidR="00F36556" w:rsidRPr="000E73C6" w:rsidRDefault="00F36556" w:rsidP="009F6C0A">
      <w:pPr>
        <w:pStyle w:val="af3"/>
        <w:spacing w:line="360" w:lineRule="auto"/>
        <w:ind w:right="15" w:firstLine="720"/>
        <w:jc w:val="both"/>
        <w:rPr>
          <w:rFonts w:ascii="Arial" w:hAnsi="Arial" w:cs="Arial"/>
          <w:noProof/>
          <w:szCs w:val="24"/>
        </w:rPr>
      </w:pPr>
    </w:p>
    <w:p w14:paraId="52E16A35" w14:textId="29484DD8" w:rsidR="005C4EDF" w:rsidRPr="000E73C6" w:rsidRDefault="00F36556" w:rsidP="009F6C0A">
      <w:pPr>
        <w:pStyle w:val="af3"/>
        <w:spacing w:line="360" w:lineRule="auto"/>
        <w:ind w:right="15" w:firstLine="720"/>
        <w:jc w:val="both"/>
        <w:rPr>
          <w:rFonts w:ascii="Arial" w:hAnsi="Arial" w:cs="Arial"/>
          <w:szCs w:val="24"/>
        </w:rPr>
      </w:pPr>
      <w:r w:rsidRPr="000E73C6">
        <w:rPr>
          <w:rFonts w:ascii="Arial" w:hAnsi="Arial" w:cs="Arial"/>
          <w:szCs w:val="24"/>
        </w:rPr>
        <w:t>5</w:t>
      </w:r>
      <w:r w:rsidR="005C4EDF" w:rsidRPr="000E73C6">
        <w:rPr>
          <w:rFonts w:ascii="Arial" w:hAnsi="Arial" w:cs="Arial"/>
          <w:szCs w:val="24"/>
        </w:rPr>
        <w:t xml:space="preserve">.1 При изготовлении изделий необходимо соблюдать требования ГОСТ 12.1.005 и </w:t>
      </w:r>
      <w:r w:rsidR="00410E7A" w:rsidRPr="000E73C6">
        <w:rPr>
          <w:rFonts w:ascii="Arial" w:hAnsi="Arial" w:cs="Arial"/>
          <w:shd w:val="clear" w:color="auto" w:fill="FFFFFF"/>
        </w:rPr>
        <w:t>СанПиН 1.2.3685-21</w:t>
      </w:r>
      <w:r w:rsidR="005C4EDF" w:rsidRPr="000E73C6">
        <w:rPr>
          <w:rFonts w:ascii="Arial" w:hAnsi="Arial" w:cs="Arial"/>
          <w:szCs w:val="24"/>
        </w:rPr>
        <w:t>.</w:t>
      </w:r>
    </w:p>
    <w:p w14:paraId="2CB46033" w14:textId="6B0FB356" w:rsidR="005C4EDF" w:rsidRPr="000E73C6" w:rsidRDefault="00DD71DF" w:rsidP="009F6C0A">
      <w:pPr>
        <w:pStyle w:val="af3"/>
        <w:spacing w:line="360" w:lineRule="auto"/>
        <w:ind w:right="15" w:firstLine="720"/>
        <w:jc w:val="both"/>
        <w:rPr>
          <w:rFonts w:ascii="Arial" w:hAnsi="Arial" w:cs="Arial"/>
          <w:szCs w:val="24"/>
        </w:rPr>
      </w:pPr>
      <w:r w:rsidRPr="000E73C6">
        <w:rPr>
          <w:rFonts w:ascii="Arial" w:hAnsi="Arial" w:cs="Arial"/>
          <w:szCs w:val="24"/>
        </w:rPr>
        <w:t>5</w:t>
      </w:r>
      <w:r w:rsidR="005C4EDF" w:rsidRPr="000E73C6">
        <w:rPr>
          <w:rFonts w:ascii="Arial" w:hAnsi="Arial" w:cs="Arial"/>
          <w:szCs w:val="24"/>
        </w:rPr>
        <w:t>.2 Изделия при эксплуатации и хранении не должны оказывать вредного влияния на организм человека.</w:t>
      </w:r>
    </w:p>
    <w:p w14:paraId="1EDB626A" w14:textId="545FCBB9" w:rsidR="005C4EDF" w:rsidRPr="000E73C6" w:rsidRDefault="00DD71DF" w:rsidP="009F6C0A">
      <w:pPr>
        <w:pStyle w:val="af3"/>
        <w:spacing w:line="360" w:lineRule="auto"/>
        <w:ind w:firstLine="720"/>
        <w:jc w:val="both"/>
        <w:rPr>
          <w:rFonts w:ascii="Arial" w:hAnsi="Arial" w:cs="Arial"/>
          <w:szCs w:val="24"/>
        </w:rPr>
      </w:pPr>
      <w:r w:rsidRPr="000E73C6">
        <w:rPr>
          <w:rFonts w:ascii="Arial" w:hAnsi="Arial" w:cs="Arial"/>
          <w:szCs w:val="24"/>
        </w:rPr>
        <w:t>5</w:t>
      </w:r>
      <w:r w:rsidR="005C4EDF" w:rsidRPr="000E73C6">
        <w:rPr>
          <w:rFonts w:ascii="Arial" w:hAnsi="Arial" w:cs="Arial"/>
          <w:szCs w:val="24"/>
        </w:rPr>
        <w:t>.3 Удельная эффективная активность естественных радионуклидов в изделиях не должна превышать 370 Бк/кг.</w:t>
      </w:r>
    </w:p>
    <w:p w14:paraId="615B46D6" w14:textId="475781A7" w:rsidR="005C4EDF" w:rsidRPr="000E73C6" w:rsidRDefault="00DD71DF" w:rsidP="009F6C0A">
      <w:pPr>
        <w:pStyle w:val="af3"/>
        <w:spacing w:line="360" w:lineRule="auto"/>
        <w:ind w:firstLine="720"/>
        <w:rPr>
          <w:rFonts w:ascii="Arial" w:hAnsi="Arial" w:cs="Arial"/>
          <w:szCs w:val="24"/>
        </w:rPr>
      </w:pPr>
      <w:r w:rsidRPr="000E73C6">
        <w:rPr>
          <w:rFonts w:ascii="Arial" w:hAnsi="Arial" w:cs="Arial"/>
          <w:szCs w:val="24"/>
        </w:rPr>
        <w:t>5</w:t>
      </w:r>
      <w:r w:rsidR="005C4EDF" w:rsidRPr="000E73C6">
        <w:rPr>
          <w:rFonts w:ascii="Arial" w:hAnsi="Arial" w:cs="Arial"/>
          <w:szCs w:val="24"/>
        </w:rPr>
        <w:t>.4</w:t>
      </w:r>
      <w:r w:rsidRPr="000E73C6">
        <w:rPr>
          <w:rFonts w:ascii="Arial" w:hAnsi="Arial" w:cs="Arial"/>
          <w:b/>
          <w:bCs/>
          <w:szCs w:val="24"/>
        </w:rPr>
        <w:t xml:space="preserve"> </w:t>
      </w:r>
      <w:r w:rsidR="00F35923" w:rsidRPr="000E73C6">
        <w:rPr>
          <w:rFonts w:ascii="Arial" w:hAnsi="Arial" w:cs="Arial"/>
          <w:szCs w:val="24"/>
        </w:rPr>
        <w:t>Модифицированный г</w:t>
      </w:r>
      <w:r w:rsidRPr="000E73C6">
        <w:rPr>
          <w:rFonts w:ascii="Arial" w:hAnsi="Arial" w:cs="Arial"/>
          <w:szCs w:val="24"/>
        </w:rPr>
        <w:t xml:space="preserve">ипс </w:t>
      </w:r>
      <w:r w:rsidR="005C4EDF" w:rsidRPr="000E73C6">
        <w:rPr>
          <w:rFonts w:ascii="Arial" w:hAnsi="Arial" w:cs="Arial"/>
          <w:szCs w:val="24"/>
        </w:rPr>
        <w:t xml:space="preserve">относится к </w:t>
      </w:r>
      <w:proofErr w:type="spellStart"/>
      <w:r w:rsidR="005C4EDF" w:rsidRPr="000E73C6">
        <w:rPr>
          <w:rFonts w:ascii="Arial" w:hAnsi="Arial" w:cs="Arial"/>
          <w:szCs w:val="24"/>
        </w:rPr>
        <w:t>трудносгораемым</w:t>
      </w:r>
      <w:proofErr w:type="spellEnd"/>
      <w:r w:rsidR="005C4EDF" w:rsidRPr="000E73C6">
        <w:rPr>
          <w:rFonts w:ascii="Arial" w:hAnsi="Arial" w:cs="Arial"/>
          <w:szCs w:val="24"/>
        </w:rPr>
        <w:t xml:space="preserve"> материалам.</w:t>
      </w:r>
    </w:p>
    <w:p w14:paraId="05B960C7" w14:textId="5853AFA0" w:rsidR="005C4EDF" w:rsidRPr="000E73C6" w:rsidRDefault="00DD71DF" w:rsidP="009F6C0A">
      <w:pPr>
        <w:pStyle w:val="af3"/>
        <w:spacing w:line="360" w:lineRule="auto"/>
        <w:ind w:firstLine="720"/>
        <w:jc w:val="both"/>
        <w:rPr>
          <w:rFonts w:ascii="Arial" w:hAnsi="Arial" w:cs="Arial"/>
          <w:szCs w:val="24"/>
        </w:rPr>
      </w:pPr>
      <w:r w:rsidRPr="000E73C6">
        <w:rPr>
          <w:rFonts w:ascii="Arial" w:hAnsi="Arial" w:cs="Arial"/>
          <w:szCs w:val="24"/>
        </w:rPr>
        <w:t>5</w:t>
      </w:r>
      <w:r w:rsidR="005C4EDF" w:rsidRPr="000E73C6">
        <w:rPr>
          <w:rFonts w:ascii="Arial" w:hAnsi="Arial" w:cs="Arial"/>
          <w:szCs w:val="24"/>
        </w:rPr>
        <w:t xml:space="preserve">.5 Содержание свободного формальдегида в </w:t>
      </w:r>
      <w:r w:rsidR="00E105B6" w:rsidRPr="000E73C6">
        <w:rPr>
          <w:rFonts w:ascii="Arial" w:hAnsi="Arial" w:cs="Arial"/>
          <w:szCs w:val="24"/>
        </w:rPr>
        <w:t xml:space="preserve">модифицированном </w:t>
      </w:r>
      <w:r w:rsidRPr="000E73C6">
        <w:rPr>
          <w:rFonts w:ascii="Arial" w:hAnsi="Arial" w:cs="Arial"/>
          <w:szCs w:val="24"/>
        </w:rPr>
        <w:t xml:space="preserve">гипсе </w:t>
      </w:r>
      <w:r w:rsidR="005C4EDF" w:rsidRPr="000E73C6">
        <w:rPr>
          <w:rFonts w:ascii="Arial" w:hAnsi="Arial" w:cs="Arial"/>
          <w:szCs w:val="24"/>
        </w:rPr>
        <w:t>не должно превышать 0,1 мг/м</w:t>
      </w:r>
      <w:r w:rsidR="005C4EDF" w:rsidRPr="000E73C6">
        <w:rPr>
          <w:rFonts w:ascii="Arial" w:hAnsi="Arial" w:cs="Arial"/>
          <w:szCs w:val="24"/>
          <w:vertAlign w:val="superscript"/>
        </w:rPr>
        <w:t>3</w:t>
      </w:r>
      <w:r w:rsidR="005C4EDF" w:rsidRPr="000E73C6">
        <w:rPr>
          <w:rFonts w:ascii="Arial" w:hAnsi="Arial" w:cs="Arial"/>
          <w:szCs w:val="24"/>
        </w:rPr>
        <w:t>.</w:t>
      </w:r>
    </w:p>
    <w:p w14:paraId="33C26E63" w14:textId="6D851314" w:rsidR="005C4EDF" w:rsidRPr="000E73C6" w:rsidRDefault="00DD71DF" w:rsidP="009F6C0A">
      <w:pPr>
        <w:pStyle w:val="af3"/>
        <w:spacing w:line="360" w:lineRule="auto"/>
        <w:ind w:right="15" w:firstLine="720"/>
        <w:jc w:val="both"/>
        <w:rPr>
          <w:rFonts w:ascii="Arial" w:hAnsi="Arial" w:cs="Arial"/>
          <w:szCs w:val="24"/>
        </w:rPr>
      </w:pPr>
      <w:r w:rsidRPr="000E73C6">
        <w:rPr>
          <w:rFonts w:ascii="Arial" w:hAnsi="Arial" w:cs="Arial"/>
          <w:szCs w:val="24"/>
        </w:rPr>
        <w:t>5</w:t>
      </w:r>
      <w:r w:rsidR="005C4EDF" w:rsidRPr="000E73C6">
        <w:rPr>
          <w:rFonts w:ascii="Arial" w:hAnsi="Arial" w:cs="Arial"/>
          <w:szCs w:val="24"/>
        </w:rPr>
        <w:t xml:space="preserve">.6 Производственные участки по изготовлению изделий должны быть оборудованы механической общеобменной приточно-вытяжной вентиляцией, отвечающей требованиям ГОСТ 12.4.021, и местными отсосами в местах </w:t>
      </w:r>
      <w:proofErr w:type="spellStart"/>
      <w:r w:rsidR="005C4EDF" w:rsidRPr="000E73C6">
        <w:rPr>
          <w:rFonts w:ascii="Arial" w:hAnsi="Arial" w:cs="Arial"/>
          <w:szCs w:val="24"/>
        </w:rPr>
        <w:t>растаривания</w:t>
      </w:r>
      <w:proofErr w:type="spellEnd"/>
      <w:r w:rsidR="005C4EDF" w:rsidRPr="000E73C6">
        <w:rPr>
          <w:rFonts w:ascii="Arial" w:hAnsi="Arial" w:cs="Arial"/>
          <w:szCs w:val="24"/>
        </w:rPr>
        <w:t xml:space="preserve"> и дозирования сыпучих компонентов, приготовления смеси и формования изделий.</w:t>
      </w:r>
    </w:p>
    <w:p w14:paraId="4511995E" w14:textId="3BE64436" w:rsidR="005C4EDF" w:rsidRPr="000E73C6" w:rsidRDefault="005C4EDF" w:rsidP="009F6C0A">
      <w:pPr>
        <w:pStyle w:val="af3"/>
        <w:spacing w:line="360" w:lineRule="auto"/>
        <w:ind w:right="15" w:firstLine="476"/>
        <w:jc w:val="both"/>
        <w:rPr>
          <w:rFonts w:ascii="Arial" w:hAnsi="Arial" w:cs="Arial"/>
          <w:szCs w:val="24"/>
        </w:rPr>
      </w:pPr>
      <w:r w:rsidRPr="000E73C6">
        <w:rPr>
          <w:rFonts w:ascii="Arial" w:hAnsi="Arial" w:cs="Arial"/>
          <w:szCs w:val="24"/>
        </w:rPr>
        <w:tab/>
      </w:r>
      <w:r w:rsidR="00CF3365" w:rsidRPr="000E73C6">
        <w:rPr>
          <w:rFonts w:ascii="Arial" w:hAnsi="Arial" w:cs="Arial"/>
          <w:szCs w:val="24"/>
        </w:rPr>
        <w:t>5</w:t>
      </w:r>
      <w:r w:rsidRPr="000E73C6">
        <w:rPr>
          <w:rFonts w:ascii="Arial" w:hAnsi="Arial" w:cs="Arial"/>
          <w:szCs w:val="24"/>
        </w:rPr>
        <w:t>.7 Лица, занятые на производстве и применении изделий, должны быть обеспечены спецодеждой и средствами индивидуальной защиты в соответствии с ГОСТ 12.4.011: спецодеждой - по ГОСТ 12.4.064, рукавицами - по ГОСТ 12.4.010, защитными очками, фильтрующими респираторами типа ШБ-1 «Лепесток»-по ГОСТ 12.4.028, при необходимости и промышленными противогазами марки А</w:t>
      </w:r>
      <w:r w:rsidR="00C134C3" w:rsidRPr="000E73C6">
        <w:rPr>
          <w:rFonts w:ascii="Arial" w:hAnsi="Arial" w:cs="Arial"/>
          <w:szCs w:val="24"/>
        </w:rPr>
        <w:t xml:space="preserve"> </w:t>
      </w:r>
      <w:r w:rsidRPr="000E73C6">
        <w:rPr>
          <w:rFonts w:ascii="Arial" w:hAnsi="Arial" w:cs="Arial"/>
          <w:szCs w:val="24"/>
        </w:rPr>
        <w:t>по ГОСТ 12.4.121.</w:t>
      </w:r>
    </w:p>
    <w:p w14:paraId="4F3576FA" w14:textId="2DCEE2DF" w:rsidR="005C4EDF" w:rsidRPr="000E73C6" w:rsidRDefault="00247E08" w:rsidP="009F6C0A">
      <w:pPr>
        <w:pStyle w:val="af3"/>
        <w:spacing w:line="360" w:lineRule="auto"/>
        <w:ind w:right="15" w:firstLine="720"/>
        <w:jc w:val="both"/>
        <w:rPr>
          <w:rFonts w:ascii="Arial" w:hAnsi="Arial" w:cs="Arial"/>
          <w:szCs w:val="24"/>
        </w:rPr>
      </w:pPr>
      <w:r w:rsidRPr="000E73C6">
        <w:rPr>
          <w:rFonts w:ascii="Arial" w:hAnsi="Arial" w:cs="Arial"/>
          <w:szCs w:val="24"/>
        </w:rPr>
        <w:t>5</w:t>
      </w:r>
      <w:r w:rsidR="005C4EDF" w:rsidRPr="000E73C6">
        <w:rPr>
          <w:rFonts w:ascii="Arial" w:hAnsi="Arial" w:cs="Arial"/>
          <w:szCs w:val="24"/>
        </w:rPr>
        <w:t>.8 На производственных участках должны быть</w:t>
      </w:r>
      <w:r w:rsidR="00415F55" w:rsidRPr="000E73C6">
        <w:rPr>
          <w:rFonts w:ascii="Arial" w:hAnsi="Arial" w:cs="Arial"/>
          <w:szCs w:val="24"/>
        </w:rPr>
        <w:t xml:space="preserve"> питьевая</w:t>
      </w:r>
      <w:r w:rsidR="005C4EDF" w:rsidRPr="000E73C6">
        <w:rPr>
          <w:rFonts w:ascii="Arial" w:hAnsi="Arial" w:cs="Arial"/>
          <w:szCs w:val="24"/>
        </w:rPr>
        <w:t xml:space="preserve"> вода и аптечка</w:t>
      </w:r>
      <w:r w:rsidR="00415F55" w:rsidRPr="000E73C6">
        <w:rPr>
          <w:rFonts w:ascii="Arial" w:hAnsi="Arial" w:cs="Arial"/>
          <w:szCs w:val="24"/>
        </w:rPr>
        <w:t xml:space="preserve"> первой помощи</w:t>
      </w:r>
      <w:r w:rsidR="005C4EDF" w:rsidRPr="000E73C6">
        <w:rPr>
          <w:rFonts w:ascii="Arial" w:hAnsi="Arial" w:cs="Arial"/>
          <w:szCs w:val="24"/>
        </w:rPr>
        <w:t>.</w:t>
      </w:r>
    </w:p>
    <w:p w14:paraId="512227C4" w14:textId="6B155E48" w:rsidR="005C4EDF" w:rsidRPr="000E73C6" w:rsidRDefault="005C4EDF" w:rsidP="009F6C0A">
      <w:pPr>
        <w:pStyle w:val="af3"/>
        <w:spacing w:line="360" w:lineRule="auto"/>
        <w:ind w:right="15" w:firstLine="618"/>
        <w:jc w:val="both"/>
        <w:rPr>
          <w:rFonts w:ascii="Arial" w:hAnsi="Arial" w:cs="Arial"/>
          <w:szCs w:val="24"/>
        </w:rPr>
      </w:pPr>
      <w:r w:rsidRPr="000E73C6">
        <w:rPr>
          <w:rFonts w:ascii="Arial" w:hAnsi="Arial" w:cs="Arial"/>
          <w:szCs w:val="24"/>
        </w:rPr>
        <w:tab/>
      </w:r>
      <w:r w:rsidR="00247E08" w:rsidRPr="000E73C6">
        <w:rPr>
          <w:rFonts w:ascii="Arial" w:hAnsi="Arial" w:cs="Arial"/>
          <w:szCs w:val="24"/>
        </w:rPr>
        <w:t>5</w:t>
      </w:r>
      <w:r w:rsidRPr="000E73C6">
        <w:rPr>
          <w:rFonts w:ascii="Arial" w:hAnsi="Arial" w:cs="Arial"/>
          <w:szCs w:val="24"/>
        </w:rPr>
        <w:t xml:space="preserve">.9 Все лица, занятые </w:t>
      </w:r>
      <w:r w:rsidR="00150337" w:rsidRPr="000E73C6">
        <w:rPr>
          <w:rFonts w:ascii="Arial" w:hAnsi="Arial" w:cs="Arial"/>
          <w:szCs w:val="24"/>
        </w:rPr>
        <w:t>с</w:t>
      </w:r>
      <w:r w:rsidRPr="000E73C6">
        <w:rPr>
          <w:rFonts w:ascii="Arial" w:hAnsi="Arial" w:cs="Arial"/>
          <w:szCs w:val="24"/>
        </w:rPr>
        <w:t xml:space="preserve"> изготовлени</w:t>
      </w:r>
      <w:r w:rsidR="00150337" w:rsidRPr="000E73C6">
        <w:rPr>
          <w:rFonts w:ascii="Arial" w:hAnsi="Arial" w:cs="Arial"/>
          <w:szCs w:val="24"/>
        </w:rPr>
        <w:t>ем</w:t>
      </w:r>
      <w:r w:rsidRPr="000E73C6">
        <w:rPr>
          <w:rFonts w:ascii="Arial" w:hAnsi="Arial" w:cs="Arial"/>
          <w:szCs w:val="24"/>
        </w:rPr>
        <w:t xml:space="preserve"> и применени</w:t>
      </w:r>
      <w:r w:rsidR="00150337" w:rsidRPr="000E73C6">
        <w:rPr>
          <w:rFonts w:ascii="Arial" w:hAnsi="Arial" w:cs="Arial"/>
          <w:szCs w:val="24"/>
        </w:rPr>
        <w:t>ем</w:t>
      </w:r>
      <w:r w:rsidRPr="000E73C6">
        <w:rPr>
          <w:rFonts w:ascii="Arial" w:hAnsi="Arial" w:cs="Arial"/>
          <w:szCs w:val="24"/>
        </w:rPr>
        <w:t xml:space="preserve"> изделий, должны проходить </w:t>
      </w:r>
      <w:r w:rsidR="00415F55" w:rsidRPr="000E73C6">
        <w:rPr>
          <w:rFonts w:ascii="Arial" w:hAnsi="Arial" w:cs="Arial"/>
          <w:szCs w:val="24"/>
        </w:rPr>
        <w:t>предварительный и</w:t>
      </w:r>
      <w:r w:rsidRPr="000E73C6">
        <w:rPr>
          <w:rFonts w:ascii="Arial" w:hAnsi="Arial" w:cs="Arial"/>
          <w:szCs w:val="24"/>
        </w:rPr>
        <w:t xml:space="preserve"> периодически</w:t>
      </w:r>
      <w:r w:rsidR="00415F55" w:rsidRPr="000E73C6">
        <w:rPr>
          <w:rFonts w:ascii="Arial" w:hAnsi="Arial" w:cs="Arial"/>
          <w:szCs w:val="24"/>
        </w:rPr>
        <w:t>е</w:t>
      </w:r>
      <w:r w:rsidRPr="000E73C6">
        <w:rPr>
          <w:rFonts w:ascii="Arial" w:hAnsi="Arial" w:cs="Arial"/>
          <w:szCs w:val="24"/>
        </w:rPr>
        <w:t xml:space="preserve"> медицински</w:t>
      </w:r>
      <w:r w:rsidR="00415F55" w:rsidRPr="000E73C6">
        <w:rPr>
          <w:rFonts w:ascii="Arial" w:hAnsi="Arial" w:cs="Arial"/>
          <w:szCs w:val="24"/>
        </w:rPr>
        <w:t>е</w:t>
      </w:r>
      <w:r w:rsidRPr="000E73C6">
        <w:rPr>
          <w:rFonts w:ascii="Arial" w:hAnsi="Arial" w:cs="Arial"/>
          <w:szCs w:val="24"/>
        </w:rPr>
        <w:t xml:space="preserve"> осмотр</w:t>
      </w:r>
      <w:r w:rsidR="00415F55" w:rsidRPr="000E73C6">
        <w:rPr>
          <w:rFonts w:ascii="Arial" w:hAnsi="Arial" w:cs="Arial"/>
          <w:szCs w:val="24"/>
        </w:rPr>
        <w:t>ы</w:t>
      </w:r>
      <w:r w:rsidRPr="000E73C6">
        <w:rPr>
          <w:rFonts w:ascii="Arial" w:hAnsi="Arial" w:cs="Arial"/>
          <w:szCs w:val="24"/>
        </w:rPr>
        <w:t xml:space="preserve"> в соответствии с</w:t>
      </w:r>
      <w:r w:rsidR="00415F55" w:rsidRPr="000E73C6">
        <w:rPr>
          <w:rFonts w:ascii="Arial" w:hAnsi="Arial" w:cs="Arial"/>
          <w:szCs w:val="24"/>
        </w:rPr>
        <w:t xml:space="preserve"> действующим законодательством</w:t>
      </w:r>
      <w:r w:rsidRPr="000E73C6">
        <w:rPr>
          <w:rFonts w:ascii="Arial" w:hAnsi="Arial" w:cs="Arial"/>
          <w:szCs w:val="24"/>
        </w:rPr>
        <w:t>, специальный инструктаж по технике безопасности и обучиться согласно ГОСТ 12.0.004.</w:t>
      </w:r>
    </w:p>
    <w:p w14:paraId="265C66F7" w14:textId="216DB4A5" w:rsidR="005C4EDF" w:rsidRPr="000E73C6" w:rsidRDefault="005C4EDF" w:rsidP="009F6C0A">
      <w:pPr>
        <w:pStyle w:val="af3"/>
        <w:spacing w:line="360" w:lineRule="auto"/>
        <w:ind w:left="476" w:right="15"/>
        <w:rPr>
          <w:rFonts w:ascii="Arial" w:hAnsi="Arial" w:cs="Arial"/>
          <w:szCs w:val="24"/>
        </w:rPr>
      </w:pPr>
      <w:r w:rsidRPr="000E73C6">
        <w:rPr>
          <w:rFonts w:ascii="Arial" w:hAnsi="Arial" w:cs="Arial"/>
          <w:szCs w:val="24"/>
        </w:rPr>
        <w:tab/>
      </w:r>
      <w:r w:rsidR="00247E08" w:rsidRPr="000E73C6">
        <w:rPr>
          <w:rFonts w:ascii="Arial" w:hAnsi="Arial" w:cs="Arial"/>
          <w:szCs w:val="24"/>
        </w:rPr>
        <w:t>5</w:t>
      </w:r>
      <w:r w:rsidRPr="000E73C6">
        <w:rPr>
          <w:rFonts w:ascii="Arial" w:hAnsi="Arial" w:cs="Arial"/>
          <w:szCs w:val="24"/>
        </w:rPr>
        <w:t>.10 К работе допускаются лица, достигшие 18 лет.</w:t>
      </w:r>
    </w:p>
    <w:p w14:paraId="41E6E6A0" w14:textId="08B7E14E" w:rsidR="005C4EDF" w:rsidRPr="000E73C6" w:rsidRDefault="005C4EDF" w:rsidP="009F6C0A">
      <w:pPr>
        <w:pStyle w:val="af3"/>
        <w:spacing w:line="360" w:lineRule="auto"/>
        <w:ind w:right="15" w:firstLine="476"/>
        <w:jc w:val="both"/>
        <w:rPr>
          <w:rFonts w:ascii="Arial" w:hAnsi="Arial" w:cs="Arial"/>
          <w:szCs w:val="24"/>
        </w:rPr>
      </w:pPr>
      <w:r w:rsidRPr="000E73C6">
        <w:rPr>
          <w:rFonts w:ascii="Arial" w:hAnsi="Arial" w:cs="Arial"/>
          <w:szCs w:val="24"/>
        </w:rPr>
        <w:tab/>
      </w:r>
      <w:r w:rsidR="00247E08" w:rsidRPr="000E73C6">
        <w:rPr>
          <w:rFonts w:ascii="Arial" w:hAnsi="Arial" w:cs="Arial"/>
          <w:szCs w:val="24"/>
        </w:rPr>
        <w:t>5</w:t>
      </w:r>
      <w:r w:rsidRPr="000E73C6">
        <w:rPr>
          <w:rFonts w:ascii="Arial" w:hAnsi="Arial" w:cs="Arial"/>
          <w:szCs w:val="24"/>
        </w:rPr>
        <w:t>.11 При погрузочно-разгрузочных работах должны соблюдаться правила безопасности по ГОСТ 12.3.009.</w:t>
      </w:r>
    </w:p>
    <w:p w14:paraId="7C29FCD7" w14:textId="114B2C21" w:rsidR="00F36556" w:rsidRPr="000E73C6" w:rsidRDefault="00F36556" w:rsidP="009F6C0A">
      <w:pPr>
        <w:pStyle w:val="af3"/>
        <w:spacing w:line="360" w:lineRule="auto"/>
        <w:ind w:firstLine="720"/>
        <w:jc w:val="both"/>
        <w:rPr>
          <w:rFonts w:ascii="Arial" w:hAnsi="Arial" w:cs="Arial"/>
          <w:szCs w:val="24"/>
        </w:rPr>
      </w:pPr>
      <w:r w:rsidRPr="000E73C6">
        <w:rPr>
          <w:rFonts w:ascii="Arial" w:hAnsi="Arial" w:cs="Arial"/>
          <w:szCs w:val="24"/>
        </w:rPr>
        <w:t>5.1</w:t>
      </w:r>
      <w:r w:rsidR="00247E08" w:rsidRPr="000E73C6">
        <w:rPr>
          <w:rFonts w:ascii="Arial" w:hAnsi="Arial" w:cs="Arial"/>
          <w:szCs w:val="24"/>
        </w:rPr>
        <w:t>2</w:t>
      </w:r>
      <w:r w:rsidRPr="000E73C6">
        <w:rPr>
          <w:rFonts w:ascii="Arial" w:hAnsi="Arial" w:cs="Arial"/>
          <w:szCs w:val="24"/>
        </w:rPr>
        <w:t xml:space="preserve"> При изготовлении изделий должны быть соблюдены природоохранные мероприятия, предусмотренные технологическим регламентом.</w:t>
      </w:r>
    </w:p>
    <w:p w14:paraId="71D5CDE5" w14:textId="5DB66C4F" w:rsidR="00F36556" w:rsidRPr="000E73C6" w:rsidRDefault="00F36556" w:rsidP="009F6C0A">
      <w:pPr>
        <w:pStyle w:val="af3"/>
        <w:spacing w:line="360" w:lineRule="auto"/>
        <w:ind w:right="15" w:firstLine="720"/>
        <w:jc w:val="both"/>
        <w:rPr>
          <w:rFonts w:ascii="Arial" w:hAnsi="Arial" w:cs="Arial"/>
          <w:szCs w:val="24"/>
        </w:rPr>
      </w:pPr>
      <w:r w:rsidRPr="000E73C6">
        <w:rPr>
          <w:rFonts w:ascii="Arial" w:hAnsi="Arial" w:cs="Arial"/>
          <w:szCs w:val="24"/>
        </w:rPr>
        <w:t>5.</w:t>
      </w:r>
      <w:r w:rsidR="00247E08" w:rsidRPr="000E73C6">
        <w:rPr>
          <w:rFonts w:ascii="Arial" w:hAnsi="Arial" w:cs="Arial"/>
          <w:szCs w:val="24"/>
        </w:rPr>
        <w:t>13</w:t>
      </w:r>
      <w:r w:rsidRPr="000E73C6">
        <w:rPr>
          <w:rFonts w:ascii="Arial" w:hAnsi="Arial" w:cs="Arial"/>
          <w:szCs w:val="24"/>
        </w:rPr>
        <w:t xml:space="preserve"> Контроль за содержанием вредных веществ в воздухе рабочей зоны должен осуществляться в соответствии с требованиями ГОСТ 12.1.005 и </w:t>
      </w:r>
      <w:r w:rsidRPr="000E73C6">
        <w:rPr>
          <w:rFonts w:ascii="Arial" w:hAnsi="Arial" w:cs="Arial"/>
          <w:szCs w:val="24"/>
        </w:rPr>
        <w:lastRenderedPageBreak/>
        <w:t>проводится производственными лабораториями в сроки и в объеме, согласованными с территориальными органами Госсанэпиднадзора.</w:t>
      </w:r>
    </w:p>
    <w:p w14:paraId="2DC2D3DA" w14:textId="44B1CC81" w:rsidR="00F36556" w:rsidRPr="000E73C6" w:rsidRDefault="00F36556" w:rsidP="009F6C0A">
      <w:pPr>
        <w:pStyle w:val="af3"/>
        <w:spacing w:line="360" w:lineRule="auto"/>
        <w:ind w:right="15" w:firstLine="708"/>
        <w:jc w:val="both"/>
        <w:rPr>
          <w:rFonts w:ascii="Arial" w:hAnsi="Arial" w:cs="Arial"/>
          <w:szCs w:val="24"/>
        </w:rPr>
      </w:pPr>
      <w:r w:rsidRPr="000E73C6">
        <w:rPr>
          <w:rFonts w:ascii="Arial" w:hAnsi="Arial" w:cs="Arial"/>
          <w:szCs w:val="24"/>
        </w:rPr>
        <w:t>5.</w:t>
      </w:r>
      <w:r w:rsidR="0031743F" w:rsidRPr="000E73C6">
        <w:rPr>
          <w:rFonts w:ascii="Arial" w:hAnsi="Arial" w:cs="Arial"/>
          <w:szCs w:val="24"/>
        </w:rPr>
        <w:t>1</w:t>
      </w:r>
      <w:r w:rsidR="001D281F" w:rsidRPr="000E73C6">
        <w:rPr>
          <w:rFonts w:ascii="Arial" w:hAnsi="Arial" w:cs="Arial"/>
          <w:szCs w:val="24"/>
        </w:rPr>
        <w:t>4</w:t>
      </w:r>
      <w:r w:rsidRPr="000E73C6">
        <w:rPr>
          <w:rFonts w:ascii="Arial" w:hAnsi="Arial" w:cs="Arial"/>
          <w:szCs w:val="24"/>
        </w:rPr>
        <w:t xml:space="preserve"> Определение концентрации вредных химических веществ и суммарного показателя токсичности следует проводить по методическим указаниям, утвержденным в установленном порядке.</w:t>
      </w:r>
    </w:p>
    <w:p w14:paraId="26462CDC" w14:textId="24C7A2B8" w:rsidR="00F36556" w:rsidRPr="000E73C6" w:rsidRDefault="00F36556" w:rsidP="009F6C0A">
      <w:pPr>
        <w:pStyle w:val="af3"/>
        <w:spacing w:line="360" w:lineRule="auto"/>
        <w:ind w:right="15" w:firstLine="708"/>
        <w:jc w:val="both"/>
        <w:rPr>
          <w:rFonts w:ascii="Arial" w:hAnsi="Arial" w:cs="Arial"/>
          <w:szCs w:val="24"/>
        </w:rPr>
      </w:pPr>
      <w:r w:rsidRPr="000E73C6">
        <w:rPr>
          <w:rFonts w:ascii="Arial" w:hAnsi="Arial" w:cs="Arial"/>
          <w:szCs w:val="24"/>
        </w:rPr>
        <w:t>5.</w:t>
      </w:r>
      <w:r w:rsidR="0031743F" w:rsidRPr="000E73C6">
        <w:rPr>
          <w:rFonts w:ascii="Arial" w:hAnsi="Arial" w:cs="Arial"/>
          <w:szCs w:val="24"/>
        </w:rPr>
        <w:t>1</w:t>
      </w:r>
      <w:r w:rsidR="001D281F" w:rsidRPr="000E73C6">
        <w:rPr>
          <w:rFonts w:ascii="Arial" w:hAnsi="Arial" w:cs="Arial"/>
          <w:szCs w:val="24"/>
        </w:rPr>
        <w:t>5</w:t>
      </w:r>
      <w:r w:rsidRPr="000E73C6">
        <w:rPr>
          <w:rFonts w:ascii="Arial" w:hAnsi="Arial" w:cs="Arial"/>
          <w:szCs w:val="24"/>
        </w:rPr>
        <w:t xml:space="preserve"> Сточные воды, образующиеся в процессе изготовления изделий, используются вторично согласно технологическому регламенту.</w:t>
      </w:r>
    </w:p>
    <w:p w14:paraId="3DD4FFB9" w14:textId="77777777" w:rsidR="005C4EDF" w:rsidRPr="000E73C6" w:rsidRDefault="005C4EDF" w:rsidP="009F6C0A">
      <w:pPr>
        <w:pStyle w:val="af3"/>
        <w:spacing w:line="360" w:lineRule="auto"/>
        <w:ind w:firstLine="709"/>
        <w:rPr>
          <w:rFonts w:ascii="Arial" w:hAnsi="Arial" w:cs="Arial"/>
          <w:szCs w:val="24"/>
        </w:rPr>
      </w:pPr>
    </w:p>
    <w:p w14:paraId="2F633812" w14:textId="129AF951" w:rsidR="005C4EDF" w:rsidRPr="000E73C6" w:rsidRDefault="0031743F" w:rsidP="009F6C0A">
      <w:pPr>
        <w:pStyle w:val="af3"/>
        <w:spacing w:after="240" w:line="360" w:lineRule="auto"/>
        <w:ind w:firstLine="709"/>
        <w:rPr>
          <w:b/>
          <w:bCs/>
          <w:sz w:val="28"/>
          <w:szCs w:val="28"/>
        </w:rPr>
      </w:pPr>
      <w:r w:rsidRPr="000E73C6">
        <w:rPr>
          <w:rFonts w:ascii="Arial" w:hAnsi="Arial" w:cs="Arial"/>
          <w:b/>
          <w:bCs/>
          <w:noProof/>
          <w:sz w:val="28"/>
          <w:szCs w:val="28"/>
        </w:rPr>
        <w:t>6 Правила приемки</w:t>
      </w:r>
    </w:p>
    <w:p w14:paraId="02D9BC76" w14:textId="0610E577" w:rsidR="005C4EDF" w:rsidRPr="000E73C6" w:rsidRDefault="0031743F" w:rsidP="009F6C0A">
      <w:pPr>
        <w:pStyle w:val="af3"/>
        <w:spacing w:line="360" w:lineRule="auto"/>
        <w:ind w:firstLine="720"/>
        <w:jc w:val="both"/>
        <w:rPr>
          <w:rFonts w:ascii="Arial" w:hAnsi="Arial" w:cs="Arial"/>
          <w:szCs w:val="24"/>
        </w:rPr>
      </w:pPr>
      <w:r w:rsidRPr="000E73C6">
        <w:rPr>
          <w:rFonts w:ascii="Arial" w:hAnsi="Arial" w:cs="Arial"/>
          <w:szCs w:val="24"/>
        </w:rPr>
        <w:t>6</w:t>
      </w:r>
      <w:r w:rsidR="005C4EDF" w:rsidRPr="000E73C6">
        <w:rPr>
          <w:rFonts w:ascii="Arial" w:hAnsi="Arial" w:cs="Arial"/>
          <w:szCs w:val="24"/>
        </w:rPr>
        <w:t>.1 Изделия должны быть приняты службой технического контроля изготовителя в соответствии с требованиями настоящих технических условий.</w:t>
      </w:r>
    </w:p>
    <w:p w14:paraId="761FBD7A" w14:textId="513FA746" w:rsidR="005C4EDF" w:rsidRPr="000E73C6" w:rsidRDefault="0031743F" w:rsidP="009F6C0A">
      <w:pPr>
        <w:pStyle w:val="af3"/>
        <w:spacing w:line="360" w:lineRule="auto"/>
        <w:ind w:firstLine="720"/>
        <w:jc w:val="both"/>
        <w:rPr>
          <w:rFonts w:ascii="Arial" w:hAnsi="Arial" w:cs="Arial"/>
          <w:szCs w:val="24"/>
        </w:rPr>
      </w:pPr>
      <w:r w:rsidRPr="000E73C6">
        <w:rPr>
          <w:rFonts w:ascii="Arial" w:hAnsi="Arial" w:cs="Arial"/>
          <w:szCs w:val="24"/>
        </w:rPr>
        <w:t>6</w:t>
      </w:r>
      <w:r w:rsidR="005C4EDF" w:rsidRPr="000E73C6">
        <w:rPr>
          <w:rFonts w:ascii="Arial" w:hAnsi="Arial" w:cs="Arial"/>
          <w:szCs w:val="24"/>
        </w:rPr>
        <w:t>.2 Приемку изделий одного типа производить партиями. Партия должна состоять из изделий, изготовленных по одной технологии и из одних и тех же материалов.</w:t>
      </w:r>
    </w:p>
    <w:p w14:paraId="3AB4DD85" w14:textId="77777777" w:rsidR="005C4EDF" w:rsidRPr="000E73C6" w:rsidRDefault="005C4EDF" w:rsidP="009F6C0A">
      <w:pPr>
        <w:pStyle w:val="af3"/>
        <w:spacing w:line="360" w:lineRule="auto"/>
        <w:jc w:val="both"/>
        <w:rPr>
          <w:rFonts w:ascii="Arial" w:hAnsi="Arial" w:cs="Arial"/>
          <w:szCs w:val="24"/>
        </w:rPr>
      </w:pPr>
      <w:r w:rsidRPr="000E73C6">
        <w:rPr>
          <w:rFonts w:ascii="Arial" w:hAnsi="Arial" w:cs="Arial"/>
          <w:szCs w:val="24"/>
        </w:rPr>
        <w:tab/>
        <w:t>Объём партии изделий устанавливают в количестве суточной выработки.</w:t>
      </w:r>
    </w:p>
    <w:p w14:paraId="47A30CF6" w14:textId="1201063E" w:rsidR="005C4EDF" w:rsidRPr="000E73C6" w:rsidRDefault="0031743F" w:rsidP="009F6C0A">
      <w:pPr>
        <w:pStyle w:val="af3"/>
        <w:spacing w:line="360" w:lineRule="auto"/>
        <w:ind w:firstLine="720"/>
        <w:jc w:val="both"/>
        <w:rPr>
          <w:rFonts w:ascii="Arial" w:hAnsi="Arial" w:cs="Arial"/>
          <w:szCs w:val="24"/>
        </w:rPr>
      </w:pPr>
      <w:r w:rsidRPr="000E73C6">
        <w:rPr>
          <w:rFonts w:ascii="Arial" w:hAnsi="Arial" w:cs="Arial"/>
          <w:szCs w:val="24"/>
        </w:rPr>
        <w:t>6</w:t>
      </w:r>
      <w:r w:rsidR="005C4EDF" w:rsidRPr="000E73C6">
        <w:rPr>
          <w:rFonts w:ascii="Arial" w:hAnsi="Arial" w:cs="Arial"/>
          <w:szCs w:val="24"/>
        </w:rPr>
        <w:t>.3 Приемка изделий производится по результатам входного, операционного контроля, периодических и приемо-сдаточных испытаний, которые должны быть отражены соответственно в журналах входного, операционного контроля, лабораторных испытаний и журнале ОТК.</w:t>
      </w:r>
    </w:p>
    <w:p w14:paraId="55350472" w14:textId="4C593BE2" w:rsidR="005C4EDF" w:rsidRPr="000E73C6" w:rsidRDefault="0031743F" w:rsidP="009F6C0A">
      <w:pPr>
        <w:pStyle w:val="af3"/>
        <w:spacing w:line="360" w:lineRule="auto"/>
        <w:ind w:firstLine="720"/>
        <w:jc w:val="both"/>
        <w:rPr>
          <w:rFonts w:ascii="Arial" w:hAnsi="Arial" w:cs="Arial"/>
          <w:szCs w:val="24"/>
        </w:rPr>
      </w:pPr>
      <w:r w:rsidRPr="000E73C6">
        <w:rPr>
          <w:rFonts w:ascii="Arial" w:hAnsi="Arial" w:cs="Arial"/>
          <w:szCs w:val="24"/>
        </w:rPr>
        <w:t>6</w:t>
      </w:r>
      <w:r w:rsidR="005C4EDF" w:rsidRPr="000E73C6">
        <w:rPr>
          <w:rFonts w:ascii="Arial" w:hAnsi="Arial" w:cs="Arial"/>
          <w:szCs w:val="24"/>
        </w:rPr>
        <w:t>.4 Входным контролем проверяется качество применяемых материалов в соответствии с требованиями п.</w:t>
      </w:r>
      <w:r w:rsidRPr="000E73C6">
        <w:rPr>
          <w:rFonts w:ascii="Arial" w:hAnsi="Arial" w:cs="Arial"/>
          <w:szCs w:val="24"/>
        </w:rPr>
        <w:t>4</w:t>
      </w:r>
      <w:r w:rsidR="005C4EDF" w:rsidRPr="000E73C6">
        <w:rPr>
          <w:rFonts w:ascii="Arial" w:hAnsi="Arial" w:cs="Arial"/>
          <w:szCs w:val="24"/>
        </w:rPr>
        <w:t>.4.1.</w:t>
      </w:r>
    </w:p>
    <w:p w14:paraId="6DF86367" w14:textId="165B3242" w:rsidR="005C4EDF" w:rsidRPr="000E73C6" w:rsidRDefault="0031743F" w:rsidP="009F6C0A">
      <w:pPr>
        <w:pStyle w:val="af3"/>
        <w:spacing w:line="360" w:lineRule="auto"/>
        <w:ind w:left="-98" w:firstLine="818"/>
        <w:jc w:val="both"/>
        <w:rPr>
          <w:rFonts w:ascii="Arial" w:hAnsi="Arial" w:cs="Arial"/>
          <w:szCs w:val="24"/>
        </w:rPr>
      </w:pPr>
      <w:r w:rsidRPr="000E73C6">
        <w:rPr>
          <w:rFonts w:ascii="Arial" w:hAnsi="Arial" w:cs="Arial"/>
          <w:szCs w:val="24"/>
        </w:rPr>
        <w:t>6</w:t>
      </w:r>
      <w:r w:rsidR="005C4EDF" w:rsidRPr="000E73C6">
        <w:rPr>
          <w:rFonts w:ascii="Arial" w:hAnsi="Arial" w:cs="Arial"/>
          <w:szCs w:val="24"/>
        </w:rPr>
        <w:t>.5 Состав характеристик, проверяемых операционным контролем, определяется по технологической документации.</w:t>
      </w:r>
    </w:p>
    <w:p w14:paraId="6D0A4606" w14:textId="43A3C9B2" w:rsidR="005C4EDF" w:rsidRPr="000E73C6" w:rsidRDefault="0031743F" w:rsidP="009F6C0A">
      <w:pPr>
        <w:pStyle w:val="af3"/>
        <w:spacing w:line="360" w:lineRule="auto"/>
        <w:ind w:left="-98" w:firstLine="818"/>
        <w:rPr>
          <w:rFonts w:ascii="Arial" w:hAnsi="Arial" w:cs="Arial"/>
          <w:szCs w:val="24"/>
        </w:rPr>
      </w:pPr>
      <w:r w:rsidRPr="000E73C6">
        <w:rPr>
          <w:rFonts w:ascii="Arial" w:hAnsi="Arial" w:cs="Arial"/>
          <w:szCs w:val="24"/>
        </w:rPr>
        <w:t>6</w:t>
      </w:r>
      <w:r w:rsidR="005C4EDF" w:rsidRPr="000E73C6">
        <w:rPr>
          <w:rFonts w:ascii="Arial" w:hAnsi="Arial" w:cs="Arial"/>
          <w:szCs w:val="24"/>
        </w:rPr>
        <w:t>.6 Приемо-сдаточные испытания осуществляют по следующим показателям:</w:t>
      </w:r>
    </w:p>
    <w:p w14:paraId="3E2D4BB1" w14:textId="77777777" w:rsidR="005C4EDF" w:rsidRPr="000E73C6" w:rsidRDefault="005C4EDF" w:rsidP="009F6C0A">
      <w:pPr>
        <w:pStyle w:val="af3"/>
        <w:spacing w:line="360" w:lineRule="auto"/>
        <w:ind w:left="-98" w:firstLine="98"/>
        <w:rPr>
          <w:rFonts w:ascii="Arial" w:hAnsi="Arial" w:cs="Arial"/>
          <w:szCs w:val="24"/>
        </w:rPr>
      </w:pPr>
      <w:r w:rsidRPr="000E73C6">
        <w:rPr>
          <w:rFonts w:ascii="Arial" w:hAnsi="Arial" w:cs="Arial"/>
          <w:szCs w:val="24"/>
        </w:rPr>
        <w:tab/>
        <w:t>-внешний вид и качество поверхности;</w:t>
      </w:r>
    </w:p>
    <w:p w14:paraId="6ABD9459" w14:textId="77777777" w:rsidR="005C4EDF" w:rsidRPr="000E73C6" w:rsidRDefault="005C4EDF" w:rsidP="009F6C0A">
      <w:pPr>
        <w:pStyle w:val="af3"/>
        <w:spacing w:line="360" w:lineRule="auto"/>
        <w:ind w:left="-98" w:firstLine="98"/>
        <w:rPr>
          <w:rFonts w:ascii="Arial" w:hAnsi="Arial" w:cs="Arial"/>
          <w:szCs w:val="24"/>
        </w:rPr>
      </w:pPr>
      <w:r w:rsidRPr="000E73C6">
        <w:rPr>
          <w:rFonts w:ascii="Arial" w:hAnsi="Arial" w:cs="Arial"/>
          <w:szCs w:val="24"/>
        </w:rPr>
        <w:tab/>
        <w:t>-форма и размеры;</w:t>
      </w:r>
    </w:p>
    <w:p w14:paraId="05F10C60" w14:textId="77777777" w:rsidR="005C4EDF" w:rsidRPr="000E73C6" w:rsidRDefault="005C4EDF" w:rsidP="009F6C0A">
      <w:pPr>
        <w:pStyle w:val="af3"/>
        <w:spacing w:line="360" w:lineRule="auto"/>
        <w:rPr>
          <w:rFonts w:ascii="Arial" w:hAnsi="Arial" w:cs="Arial"/>
          <w:szCs w:val="24"/>
        </w:rPr>
      </w:pPr>
      <w:r w:rsidRPr="000E73C6">
        <w:rPr>
          <w:rFonts w:ascii="Arial" w:hAnsi="Arial" w:cs="Arial"/>
          <w:szCs w:val="24"/>
        </w:rPr>
        <w:tab/>
        <w:t>-отпускная прочность;</w:t>
      </w:r>
    </w:p>
    <w:p w14:paraId="0B7483E3" w14:textId="77777777" w:rsidR="005C4EDF" w:rsidRPr="000E73C6" w:rsidRDefault="005C4EDF" w:rsidP="009F6C0A">
      <w:pPr>
        <w:pStyle w:val="af3"/>
        <w:spacing w:line="360" w:lineRule="auto"/>
        <w:rPr>
          <w:rFonts w:ascii="Arial" w:hAnsi="Arial" w:cs="Arial"/>
          <w:szCs w:val="24"/>
        </w:rPr>
      </w:pPr>
      <w:r w:rsidRPr="000E73C6">
        <w:rPr>
          <w:rFonts w:ascii="Arial" w:hAnsi="Arial" w:cs="Arial"/>
          <w:szCs w:val="24"/>
        </w:rPr>
        <w:tab/>
        <w:t>-плотность.</w:t>
      </w:r>
    </w:p>
    <w:p w14:paraId="0FF45A1C" w14:textId="391666FF" w:rsidR="005C4EDF" w:rsidRPr="000E73C6" w:rsidRDefault="0031743F" w:rsidP="009F6C0A">
      <w:pPr>
        <w:pStyle w:val="af3"/>
        <w:spacing w:line="360" w:lineRule="auto"/>
        <w:ind w:firstLine="720"/>
        <w:jc w:val="both"/>
        <w:rPr>
          <w:rFonts w:ascii="Arial" w:hAnsi="Arial" w:cs="Arial"/>
          <w:szCs w:val="24"/>
        </w:rPr>
      </w:pPr>
      <w:r w:rsidRPr="000E73C6">
        <w:rPr>
          <w:rFonts w:ascii="Arial" w:hAnsi="Arial" w:cs="Arial"/>
          <w:szCs w:val="24"/>
        </w:rPr>
        <w:t>6</w:t>
      </w:r>
      <w:r w:rsidR="005C4EDF" w:rsidRPr="000E73C6">
        <w:rPr>
          <w:rFonts w:ascii="Arial" w:hAnsi="Arial" w:cs="Arial"/>
          <w:szCs w:val="24"/>
        </w:rPr>
        <w:t xml:space="preserve">.7 Соответствие установленным требованиям внешнего вида изделий (отсутствие на лицевых поверхностях трещин, царапин, зазубрин, </w:t>
      </w:r>
      <w:proofErr w:type="spellStart"/>
      <w:r w:rsidR="005C4EDF" w:rsidRPr="000E73C6">
        <w:rPr>
          <w:rFonts w:ascii="Arial" w:hAnsi="Arial" w:cs="Arial"/>
          <w:szCs w:val="24"/>
        </w:rPr>
        <w:t>околов</w:t>
      </w:r>
      <w:proofErr w:type="spellEnd"/>
      <w:r w:rsidR="005C4EDF" w:rsidRPr="000E73C6">
        <w:rPr>
          <w:rFonts w:ascii="Arial" w:hAnsi="Arial" w:cs="Arial"/>
          <w:szCs w:val="24"/>
        </w:rPr>
        <w:t xml:space="preserve"> углов и ребер, жировых и ржавых пятен) устанавливается сплошным контролем изделий, входящих в партию. Дефектные изделия должны выбраковываться.</w:t>
      </w:r>
    </w:p>
    <w:p w14:paraId="2C3191F4" w14:textId="046EFCD6" w:rsidR="005C4EDF" w:rsidRPr="000E73C6" w:rsidRDefault="0031743F" w:rsidP="009F6C0A">
      <w:pPr>
        <w:pStyle w:val="af3"/>
        <w:spacing w:line="360" w:lineRule="auto"/>
        <w:ind w:firstLine="720"/>
        <w:jc w:val="both"/>
        <w:rPr>
          <w:rFonts w:ascii="Arial" w:hAnsi="Arial" w:cs="Arial"/>
          <w:szCs w:val="24"/>
        </w:rPr>
      </w:pPr>
      <w:r w:rsidRPr="000E73C6">
        <w:rPr>
          <w:rFonts w:ascii="Arial" w:hAnsi="Arial" w:cs="Arial"/>
          <w:szCs w:val="24"/>
        </w:rPr>
        <w:lastRenderedPageBreak/>
        <w:t>6</w:t>
      </w:r>
      <w:r w:rsidR="005C4EDF" w:rsidRPr="000E73C6">
        <w:rPr>
          <w:rFonts w:ascii="Arial" w:hAnsi="Arial" w:cs="Arial"/>
          <w:szCs w:val="24"/>
        </w:rPr>
        <w:t>.8 Показатели качества поверхности (размеры раковин, наплывов, впадин, усадочных трещин), изделий проверяются при приемо-сдаточных испытаниях выборочным одноступенчатым контролем, объём выборки и план контроля принимают по таблице 1.</w:t>
      </w:r>
    </w:p>
    <w:p w14:paraId="3CC9126F" w14:textId="6C5750DE" w:rsidR="005C4EDF" w:rsidRPr="000E73C6" w:rsidRDefault="005C4EDF" w:rsidP="00822E56">
      <w:pPr>
        <w:pStyle w:val="af3"/>
        <w:spacing w:line="276" w:lineRule="auto"/>
        <w:rPr>
          <w:rFonts w:ascii="Arial" w:hAnsi="Arial" w:cs="Arial"/>
          <w:spacing w:val="40"/>
          <w:szCs w:val="24"/>
        </w:rPr>
      </w:pPr>
      <w:r w:rsidRPr="000E73C6">
        <w:rPr>
          <w:rFonts w:ascii="Arial" w:hAnsi="Arial" w:cs="Arial"/>
          <w:spacing w:val="40"/>
          <w:szCs w:val="24"/>
        </w:rPr>
        <w:t xml:space="preserve"> Таблица 1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1"/>
        <w:gridCol w:w="2989"/>
        <w:gridCol w:w="2989"/>
      </w:tblGrid>
      <w:tr w:rsidR="005C4EDF" w:rsidRPr="000E73C6" w14:paraId="682681F1" w14:textId="77777777" w:rsidTr="00822E56">
        <w:tc>
          <w:tcPr>
            <w:tcW w:w="3101" w:type="dxa"/>
            <w:tcBorders>
              <w:bottom w:val="double" w:sz="6" w:space="0" w:color="auto"/>
            </w:tcBorders>
          </w:tcPr>
          <w:p w14:paraId="08D4F72E" w14:textId="77777777" w:rsidR="005C4EDF" w:rsidRPr="000E73C6" w:rsidRDefault="005C4EDF" w:rsidP="0031743F">
            <w:pPr>
              <w:pStyle w:val="af3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E73C6">
              <w:rPr>
                <w:rFonts w:ascii="Arial" w:hAnsi="Arial" w:cs="Arial"/>
                <w:sz w:val="22"/>
                <w:szCs w:val="22"/>
              </w:rPr>
              <w:t>Объем партии, шт.</w:t>
            </w:r>
          </w:p>
        </w:tc>
        <w:tc>
          <w:tcPr>
            <w:tcW w:w="2989" w:type="dxa"/>
            <w:tcBorders>
              <w:bottom w:val="double" w:sz="6" w:space="0" w:color="auto"/>
            </w:tcBorders>
          </w:tcPr>
          <w:p w14:paraId="6D1B64CB" w14:textId="77777777" w:rsidR="005C4EDF" w:rsidRPr="000E73C6" w:rsidRDefault="005C4EDF" w:rsidP="0031743F">
            <w:pPr>
              <w:pStyle w:val="af3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E73C6">
              <w:rPr>
                <w:rFonts w:ascii="Arial" w:hAnsi="Arial" w:cs="Arial"/>
                <w:sz w:val="22"/>
                <w:szCs w:val="22"/>
              </w:rPr>
              <w:t>Объем выборки, шт.</w:t>
            </w:r>
          </w:p>
        </w:tc>
        <w:tc>
          <w:tcPr>
            <w:tcW w:w="2989" w:type="dxa"/>
            <w:tcBorders>
              <w:bottom w:val="double" w:sz="6" w:space="0" w:color="auto"/>
            </w:tcBorders>
          </w:tcPr>
          <w:p w14:paraId="4EF6ABB8" w14:textId="77777777" w:rsidR="005C4EDF" w:rsidRPr="000E73C6" w:rsidRDefault="005C4EDF" w:rsidP="0031743F">
            <w:pPr>
              <w:pStyle w:val="af3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E73C6">
              <w:rPr>
                <w:rFonts w:ascii="Arial" w:hAnsi="Arial" w:cs="Arial"/>
                <w:sz w:val="22"/>
                <w:szCs w:val="22"/>
              </w:rPr>
              <w:t>Браковочное число, шт.</w:t>
            </w:r>
          </w:p>
        </w:tc>
      </w:tr>
      <w:tr w:rsidR="00822E56" w:rsidRPr="000E73C6" w14:paraId="45D21770" w14:textId="77777777" w:rsidTr="00822E56">
        <w:tc>
          <w:tcPr>
            <w:tcW w:w="3101" w:type="dxa"/>
            <w:tcBorders>
              <w:top w:val="double" w:sz="6" w:space="0" w:color="auto"/>
            </w:tcBorders>
          </w:tcPr>
          <w:p w14:paraId="12B7F1B6" w14:textId="2167E991" w:rsidR="00822E56" w:rsidRPr="000E73C6" w:rsidRDefault="00822E56" w:rsidP="0031743F">
            <w:pPr>
              <w:pStyle w:val="af3"/>
              <w:spacing w:line="276" w:lineRule="auto"/>
              <w:rPr>
                <w:rFonts w:ascii="Arial" w:hAnsi="Arial" w:cs="Arial"/>
                <w:szCs w:val="24"/>
              </w:rPr>
            </w:pPr>
            <w:r w:rsidRPr="000E73C6">
              <w:rPr>
                <w:rFonts w:ascii="Arial" w:hAnsi="Arial" w:cs="Arial"/>
                <w:szCs w:val="24"/>
              </w:rPr>
              <w:t>До 25</w:t>
            </w:r>
          </w:p>
        </w:tc>
        <w:tc>
          <w:tcPr>
            <w:tcW w:w="2989" w:type="dxa"/>
            <w:tcBorders>
              <w:top w:val="double" w:sz="6" w:space="0" w:color="auto"/>
            </w:tcBorders>
          </w:tcPr>
          <w:p w14:paraId="35C08B3D" w14:textId="39F39652" w:rsidR="00822E56" w:rsidRPr="000E73C6" w:rsidRDefault="00822E56" w:rsidP="00822E56">
            <w:pPr>
              <w:pStyle w:val="af3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0E73C6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2989" w:type="dxa"/>
            <w:tcBorders>
              <w:top w:val="double" w:sz="6" w:space="0" w:color="auto"/>
            </w:tcBorders>
          </w:tcPr>
          <w:p w14:paraId="36AA7EE0" w14:textId="36B162F5" w:rsidR="00822E56" w:rsidRPr="000E73C6" w:rsidRDefault="00822E56" w:rsidP="00822E56">
            <w:pPr>
              <w:pStyle w:val="af3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0E73C6">
              <w:rPr>
                <w:rFonts w:ascii="Arial" w:hAnsi="Arial" w:cs="Arial"/>
                <w:szCs w:val="24"/>
              </w:rPr>
              <w:t>1</w:t>
            </w:r>
          </w:p>
        </w:tc>
      </w:tr>
      <w:tr w:rsidR="00822E56" w:rsidRPr="000E73C6" w14:paraId="7ECDD271" w14:textId="77777777" w:rsidTr="00822E56">
        <w:tc>
          <w:tcPr>
            <w:tcW w:w="3101" w:type="dxa"/>
          </w:tcPr>
          <w:p w14:paraId="34FA36AB" w14:textId="18EF9353" w:rsidR="00822E56" w:rsidRPr="000E73C6" w:rsidRDefault="00822E56" w:rsidP="00822E56">
            <w:pPr>
              <w:pStyle w:val="af3"/>
              <w:spacing w:line="276" w:lineRule="auto"/>
              <w:rPr>
                <w:rFonts w:ascii="Arial" w:hAnsi="Arial" w:cs="Arial"/>
                <w:szCs w:val="24"/>
              </w:rPr>
            </w:pPr>
            <w:r w:rsidRPr="000E73C6">
              <w:rPr>
                <w:rFonts w:ascii="Arial" w:hAnsi="Arial" w:cs="Arial"/>
                <w:szCs w:val="24"/>
              </w:rPr>
              <w:t>Св.25 до 90</w:t>
            </w:r>
          </w:p>
        </w:tc>
        <w:tc>
          <w:tcPr>
            <w:tcW w:w="2989" w:type="dxa"/>
          </w:tcPr>
          <w:p w14:paraId="7E10011B" w14:textId="50DA8B7C" w:rsidR="00822E56" w:rsidRPr="000E73C6" w:rsidRDefault="00822E56" w:rsidP="00822E56">
            <w:pPr>
              <w:pStyle w:val="af3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0E73C6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2989" w:type="dxa"/>
          </w:tcPr>
          <w:p w14:paraId="4707517C" w14:textId="4E2E285F" w:rsidR="00822E56" w:rsidRPr="000E73C6" w:rsidRDefault="00822E56" w:rsidP="00822E56">
            <w:pPr>
              <w:pStyle w:val="af3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0E73C6">
              <w:rPr>
                <w:rFonts w:ascii="Arial" w:hAnsi="Arial" w:cs="Arial"/>
                <w:szCs w:val="24"/>
              </w:rPr>
              <w:t>2</w:t>
            </w:r>
          </w:p>
        </w:tc>
      </w:tr>
      <w:tr w:rsidR="00822E56" w:rsidRPr="000E73C6" w14:paraId="227727B8" w14:textId="77777777" w:rsidTr="00822E56">
        <w:tc>
          <w:tcPr>
            <w:tcW w:w="3101" w:type="dxa"/>
          </w:tcPr>
          <w:p w14:paraId="6C932787" w14:textId="00A01919" w:rsidR="00822E56" w:rsidRPr="000E73C6" w:rsidRDefault="00822E56" w:rsidP="0031743F">
            <w:pPr>
              <w:pStyle w:val="af3"/>
              <w:spacing w:line="276" w:lineRule="auto"/>
              <w:rPr>
                <w:rFonts w:ascii="Arial" w:hAnsi="Arial" w:cs="Arial"/>
                <w:szCs w:val="24"/>
              </w:rPr>
            </w:pPr>
            <w:r w:rsidRPr="000E73C6">
              <w:rPr>
                <w:rFonts w:ascii="Arial" w:hAnsi="Arial" w:cs="Arial"/>
                <w:szCs w:val="24"/>
              </w:rPr>
              <w:t>Св. 90</w:t>
            </w:r>
          </w:p>
        </w:tc>
        <w:tc>
          <w:tcPr>
            <w:tcW w:w="2989" w:type="dxa"/>
          </w:tcPr>
          <w:p w14:paraId="64604BF2" w14:textId="2CA7A6A9" w:rsidR="00822E56" w:rsidRPr="000E73C6" w:rsidRDefault="00822E56" w:rsidP="00822E56">
            <w:pPr>
              <w:pStyle w:val="af3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0E73C6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2989" w:type="dxa"/>
          </w:tcPr>
          <w:p w14:paraId="5D4E5DF3" w14:textId="5BCF9668" w:rsidR="00822E56" w:rsidRPr="000E73C6" w:rsidRDefault="00822E56" w:rsidP="00822E56">
            <w:pPr>
              <w:pStyle w:val="af3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0E73C6">
              <w:rPr>
                <w:rFonts w:ascii="Arial" w:hAnsi="Arial" w:cs="Arial"/>
                <w:szCs w:val="24"/>
              </w:rPr>
              <w:t>2</w:t>
            </w:r>
          </w:p>
        </w:tc>
      </w:tr>
    </w:tbl>
    <w:p w14:paraId="063AAFBA" w14:textId="77777777" w:rsidR="009F6C0A" w:rsidRPr="000E73C6" w:rsidRDefault="005C4EDF" w:rsidP="009F6C0A">
      <w:pPr>
        <w:pStyle w:val="af3"/>
        <w:spacing w:line="360" w:lineRule="auto"/>
        <w:jc w:val="both"/>
        <w:rPr>
          <w:rFonts w:ascii="Arial" w:hAnsi="Arial" w:cs="Arial"/>
          <w:szCs w:val="24"/>
        </w:rPr>
      </w:pPr>
      <w:r w:rsidRPr="000E73C6">
        <w:rPr>
          <w:rFonts w:ascii="Arial" w:hAnsi="Arial" w:cs="Arial"/>
          <w:szCs w:val="24"/>
        </w:rPr>
        <w:tab/>
      </w:r>
    </w:p>
    <w:p w14:paraId="24BC8BAF" w14:textId="7E00F818" w:rsidR="005C4EDF" w:rsidRPr="000E73C6" w:rsidRDefault="005C4EDF" w:rsidP="009F6C0A">
      <w:pPr>
        <w:pStyle w:val="af3"/>
        <w:spacing w:line="360" w:lineRule="auto"/>
        <w:ind w:firstLine="709"/>
        <w:jc w:val="both"/>
        <w:rPr>
          <w:rFonts w:ascii="Arial" w:hAnsi="Arial" w:cs="Arial"/>
          <w:szCs w:val="24"/>
        </w:rPr>
      </w:pPr>
      <w:r w:rsidRPr="000E73C6">
        <w:rPr>
          <w:rFonts w:ascii="Arial" w:hAnsi="Arial" w:cs="Arial"/>
          <w:szCs w:val="24"/>
        </w:rPr>
        <w:t>Изделие считают дефектным по определенному показателю, если его действительное отклонение не соответствует требованиям настоящ</w:t>
      </w:r>
      <w:r w:rsidR="0031743F" w:rsidRPr="000E73C6">
        <w:rPr>
          <w:rFonts w:ascii="Arial" w:hAnsi="Arial" w:cs="Arial"/>
          <w:szCs w:val="24"/>
        </w:rPr>
        <w:t>его стандарта</w:t>
      </w:r>
      <w:r w:rsidRPr="000E73C6">
        <w:rPr>
          <w:rFonts w:ascii="Arial" w:hAnsi="Arial" w:cs="Arial"/>
          <w:szCs w:val="24"/>
        </w:rPr>
        <w:t xml:space="preserve">. Партию изделий принимают по данному показателю, если в выборке нет изделий, дефектных по этому показателю, или число таких изделий меньше браковочного числа, указанного в таблице 1. Для партий </w:t>
      </w:r>
      <w:r w:rsidR="008678D0" w:rsidRPr="000E73C6">
        <w:rPr>
          <w:rFonts w:ascii="Arial" w:hAnsi="Arial" w:cs="Arial"/>
          <w:szCs w:val="24"/>
        </w:rPr>
        <w:t>изделий,</w:t>
      </w:r>
      <w:r w:rsidRPr="000E73C6">
        <w:rPr>
          <w:rFonts w:ascii="Arial" w:hAnsi="Arial" w:cs="Arial"/>
          <w:szCs w:val="24"/>
        </w:rPr>
        <w:t xml:space="preserve"> не принятых выборочным контролем </w:t>
      </w:r>
      <w:r w:rsidR="008678D0" w:rsidRPr="000E73C6">
        <w:rPr>
          <w:rFonts w:ascii="Arial" w:hAnsi="Arial" w:cs="Arial"/>
          <w:szCs w:val="24"/>
        </w:rPr>
        <w:t>по определенному показателю,</w:t>
      </w:r>
      <w:r w:rsidRPr="000E73C6">
        <w:rPr>
          <w:rFonts w:ascii="Arial" w:hAnsi="Arial" w:cs="Arial"/>
          <w:szCs w:val="24"/>
        </w:rPr>
        <w:t xml:space="preserve"> применяют сплошной контроль изделий в партии по этому показателю.</w:t>
      </w:r>
    </w:p>
    <w:p w14:paraId="70477351" w14:textId="0EF7E78D" w:rsidR="005C4EDF" w:rsidRPr="000E73C6" w:rsidRDefault="0031743F" w:rsidP="009F6C0A">
      <w:pPr>
        <w:pStyle w:val="af3"/>
        <w:spacing w:line="360" w:lineRule="auto"/>
        <w:ind w:firstLine="720"/>
        <w:jc w:val="both"/>
        <w:rPr>
          <w:rFonts w:ascii="Arial" w:hAnsi="Arial" w:cs="Arial"/>
          <w:szCs w:val="24"/>
        </w:rPr>
      </w:pPr>
      <w:r w:rsidRPr="000E73C6">
        <w:rPr>
          <w:rFonts w:ascii="Arial" w:hAnsi="Arial" w:cs="Arial"/>
          <w:szCs w:val="24"/>
        </w:rPr>
        <w:t>6</w:t>
      </w:r>
      <w:r w:rsidR="005C4EDF" w:rsidRPr="000E73C6">
        <w:rPr>
          <w:rFonts w:ascii="Arial" w:hAnsi="Arial" w:cs="Arial"/>
          <w:szCs w:val="24"/>
        </w:rPr>
        <w:t xml:space="preserve">.9 Изготовитель обязан проводить периодические испытания </w:t>
      </w:r>
      <w:r w:rsidR="001D7019" w:rsidRPr="000E73C6">
        <w:rPr>
          <w:rFonts w:ascii="Arial" w:hAnsi="Arial" w:cs="Arial"/>
          <w:szCs w:val="24"/>
        </w:rPr>
        <w:t xml:space="preserve">модифицированного </w:t>
      </w:r>
      <w:r w:rsidR="005C4EDF" w:rsidRPr="000E73C6">
        <w:rPr>
          <w:rFonts w:ascii="Arial" w:hAnsi="Arial" w:cs="Arial"/>
          <w:szCs w:val="24"/>
        </w:rPr>
        <w:t>гипса по следующим показателям:</w:t>
      </w:r>
    </w:p>
    <w:p w14:paraId="001FD3DB" w14:textId="77777777" w:rsidR="005C4EDF" w:rsidRPr="000E73C6" w:rsidRDefault="005C4EDF" w:rsidP="009F6C0A">
      <w:pPr>
        <w:pStyle w:val="af3"/>
        <w:spacing w:line="360" w:lineRule="auto"/>
        <w:rPr>
          <w:rFonts w:ascii="Arial" w:hAnsi="Arial" w:cs="Arial"/>
          <w:szCs w:val="24"/>
        </w:rPr>
      </w:pPr>
      <w:r w:rsidRPr="000E73C6">
        <w:rPr>
          <w:rFonts w:ascii="Arial" w:hAnsi="Arial" w:cs="Arial"/>
          <w:szCs w:val="24"/>
        </w:rPr>
        <w:tab/>
        <w:t>-прочность при сжатии и изгибе;</w:t>
      </w:r>
    </w:p>
    <w:p w14:paraId="600F1B8C" w14:textId="77777777" w:rsidR="005C4EDF" w:rsidRPr="000E73C6" w:rsidRDefault="005C4EDF" w:rsidP="009F6C0A">
      <w:pPr>
        <w:pStyle w:val="af3"/>
        <w:spacing w:line="360" w:lineRule="auto"/>
        <w:rPr>
          <w:rFonts w:ascii="Arial" w:hAnsi="Arial" w:cs="Arial"/>
          <w:szCs w:val="24"/>
        </w:rPr>
      </w:pPr>
      <w:r w:rsidRPr="000E73C6">
        <w:rPr>
          <w:rFonts w:ascii="Arial" w:hAnsi="Arial" w:cs="Arial"/>
          <w:szCs w:val="24"/>
        </w:rPr>
        <w:tab/>
        <w:t>-</w:t>
      </w:r>
      <w:proofErr w:type="spellStart"/>
      <w:r w:rsidRPr="000E73C6">
        <w:rPr>
          <w:rFonts w:ascii="Arial" w:hAnsi="Arial" w:cs="Arial"/>
          <w:szCs w:val="24"/>
        </w:rPr>
        <w:t>водопоглощение</w:t>
      </w:r>
      <w:proofErr w:type="spellEnd"/>
      <w:r w:rsidRPr="000E73C6">
        <w:rPr>
          <w:rFonts w:ascii="Arial" w:hAnsi="Arial" w:cs="Arial"/>
          <w:szCs w:val="24"/>
        </w:rPr>
        <w:t>;</w:t>
      </w:r>
    </w:p>
    <w:p w14:paraId="3EA0C365" w14:textId="77777777" w:rsidR="005C4EDF" w:rsidRPr="000E73C6" w:rsidRDefault="005C4EDF" w:rsidP="009F6C0A">
      <w:pPr>
        <w:pStyle w:val="af3"/>
        <w:spacing w:line="360" w:lineRule="auto"/>
        <w:rPr>
          <w:rFonts w:ascii="Arial" w:hAnsi="Arial" w:cs="Arial"/>
          <w:szCs w:val="24"/>
        </w:rPr>
      </w:pPr>
      <w:r w:rsidRPr="000E73C6">
        <w:rPr>
          <w:rFonts w:ascii="Arial" w:hAnsi="Arial" w:cs="Arial"/>
          <w:szCs w:val="24"/>
        </w:rPr>
        <w:tab/>
        <w:t>-коэффициент размягчения;</w:t>
      </w:r>
    </w:p>
    <w:p w14:paraId="3874D362" w14:textId="77777777" w:rsidR="005C4EDF" w:rsidRPr="000E73C6" w:rsidRDefault="005C4EDF" w:rsidP="009F6C0A">
      <w:pPr>
        <w:pStyle w:val="af3"/>
        <w:spacing w:line="360" w:lineRule="auto"/>
        <w:rPr>
          <w:rFonts w:ascii="Arial" w:hAnsi="Arial" w:cs="Arial"/>
          <w:szCs w:val="24"/>
        </w:rPr>
      </w:pPr>
      <w:r w:rsidRPr="000E73C6">
        <w:rPr>
          <w:rFonts w:ascii="Arial" w:hAnsi="Arial" w:cs="Arial"/>
          <w:szCs w:val="24"/>
        </w:rPr>
        <w:tab/>
        <w:t>-морозостойкость;</w:t>
      </w:r>
    </w:p>
    <w:p w14:paraId="74DE1A55" w14:textId="77777777" w:rsidR="005C4EDF" w:rsidRPr="000E73C6" w:rsidRDefault="005C4EDF" w:rsidP="009F6C0A">
      <w:pPr>
        <w:pStyle w:val="af3"/>
        <w:spacing w:line="360" w:lineRule="auto"/>
        <w:rPr>
          <w:rFonts w:ascii="Arial" w:hAnsi="Arial" w:cs="Arial"/>
          <w:szCs w:val="24"/>
        </w:rPr>
      </w:pPr>
      <w:r w:rsidRPr="000E73C6">
        <w:rPr>
          <w:rFonts w:ascii="Arial" w:hAnsi="Arial" w:cs="Arial"/>
          <w:szCs w:val="24"/>
        </w:rPr>
        <w:tab/>
        <w:t>-удельная эффективная активность естественных радионуклидов.</w:t>
      </w:r>
    </w:p>
    <w:p w14:paraId="07A536E1" w14:textId="77777777" w:rsidR="005C4EDF" w:rsidRPr="000E73C6" w:rsidRDefault="005C4EDF" w:rsidP="009F6C0A">
      <w:pPr>
        <w:pStyle w:val="af3"/>
        <w:spacing w:line="360" w:lineRule="auto"/>
        <w:jc w:val="both"/>
        <w:rPr>
          <w:rFonts w:ascii="Arial" w:hAnsi="Arial" w:cs="Arial"/>
          <w:szCs w:val="24"/>
        </w:rPr>
      </w:pPr>
      <w:r w:rsidRPr="000E73C6">
        <w:rPr>
          <w:rFonts w:ascii="Arial" w:hAnsi="Arial" w:cs="Arial"/>
          <w:szCs w:val="24"/>
        </w:rPr>
        <w:tab/>
        <w:t xml:space="preserve">Испытания на прочность при сжатии и изгибе, на </w:t>
      </w:r>
      <w:proofErr w:type="spellStart"/>
      <w:r w:rsidRPr="000E73C6">
        <w:rPr>
          <w:rFonts w:ascii="Arial" w:hAnsi="Arial" w:cs="Arial"/>
          <w:szCs w:val="24"/>
        </w:rPr>
        <w:t>водопоглощение</w:t>
      </w:r>
      <w:proofErr w:type="spellEnd"/>
      <w:r w:rsidRPr="000E73C6">
        <w:rPr>
          <w:rFonts w:ascii="Arial" w:hAnsi="Arial" w:cs="Arial"/>
          <w:szCs w:val="24"/>
        </w:rPr>
        <w:t xml:space="preserve"> и морозостойкость, а также для определения коэффициента размягчения проводят на образцах-балочках, изготавливаемых из той же формовочной массы, что и изделия, не реже 1 раза в шесть месяцев, а также при изменении технологии и сырьевых материалов. </w:t>
      </w:r>
    </w:p>
    <w:p w14:paraId="6836FCEC" w14:textId="2E38AEE0" w:rsidR="005C4EDF" w:rsidRPr="000E73C6" w:rsidRDefault="0031743F" w:rsidP="009F6C0A">
      <w:pPr>
        <w:pStyle w:val="af3"/>
        <w:spacing w:line="360" w:lineRule="auto"/>
        <w:ind w:firstLine="720"/>
        <w:jc w:val="both"/>
        <w:rPr>
          <w:rFonts w:ascii="Arial" w:hAnsi="Arial" w:cs="Arial"/>
          <w:szCs w:val="24"/>
        </w:rPr>
      </w:pPr>
      <w:r w:rsidRPr="000E73C6">
        <w:rPr>
          <w:rFonts w:ascii="Arial" w:hAnsi="Arial" w:cs="Arial"/>
          <w:szCs w:val="24"/>
        </w:rPr>
        <w:t>6</w:t>
      </w:r>
      <w:r w:rsidR="005C4EDF" w:rsidRPr="000E73C6">
        <w:rPr>
          <w:rFonts w:ascii="Arial" w:hAnsi="Arial" w:cs="Arial"/>
          <w:szCs w:val="24"/>
        </w:rPr>
        <w:t>.10 При получении неудовлетворительных результатов периодических испытаний изготовитель переводит испытание по данному показателю в категорию приемо-сдаточных до получения положительных результатов не менее, чем на пяти партиях подряд.</w:t>
      </w:r>
    </w:p>
    <w:p w14:paraId="2091E9DD" w14:textId="4F9996CC" w:rsidR="005C4EDF" w:rsidRPr="000E73C6" w:rsidRDefault="0031743F" w:rsidP="009F6C0A">
      <w:pPr>
        <w:pStyle w:val="af3"/>
        <w:spacing w:line="360" w:lineRule="auto"/>
        <w:ind w:right="99" w:firstLine="720"/>
        <w:jc w:val="both"/>
        <w:rPr>
          <w:rFonts w:ascii="Arial" w:hAnsi="Arial" w:cs="Arial"/>
          <w:szCs w:val="24"/>
        </w:rPr>
      </w:pPr>
      <w:r w:rsidRPr="000E73C6">
        <w:rPr>
          <w:rFonts w:ascii="Arial" w:hAnsi="Arial" w:cs="Arial"/>
          <w:szCs w:val="24"/>
        </w:rPr>
        <w:t>6</w:t>
      </w:r>
      <w:r w:rsidR="005C4EDF" w:rsidRPr="000E73C6">
        <w:rPr>
          <w:rFonts w:ascii="Arial" w:hAnsi="Arial" w:cs="Arial"/>
          <w:szCs w:val="24"/>
        </w:rPr>
        <w:t xml:space="preserve">.11 За величину удельной эффективной активности естественных радионуклидов в изделиях принимают значение </w:t>
      </w:r>
      <w:proofErr w:type="spellStart"/>
      <w:r w:rsidR="005C4EDF" w:rsidRPr="000E73C6">
        <w:rPr>
          <w:rFonts w:ascii="Arial" w:hAnsi="Arial" w:cs="Arial"/>
          <w:szCs w:val="24"/>
        </w:rPr>
        <w:t>А</w:t>
      </w:r>
      <w:r w:rsidR="005C4EDF" w:rsidRPr="000E73C6">
        <w:rPr>
          <w:rFonts w:ascii="Arial" w:hAnsi="Arial" w:cs="Arial"/>
          <w:szCs w:val="24"/>
          <w:vertAlign w:val="subscript"/>
        </w:rPr>
        <w:t>эфф</w:t>
      </w:r>
      <w:proofErr w:type="spellEnd"/>
      <w:r w:rsidR="005C4EDF" w:rsidRPr="000E73C6">
        <w:rPr>
          <w:rFonts w:ascii="Arial" w:hAnsi="Arial" w:cs="Arial"/>
          <w:szCs w:val="24"/>
        </w:rPr>
        <w:t xml:space="preserve"> в применяемом для их </w:t>
      </w:r>
      <w:r w:rsidR="005C4EDF" w:rsidRPr="000E73C6">
        <w:rPr>
          <w:rFonts w:ascii="Arial" w:hAnsi="Arial" w:cs="Arial"/>
          <w:szCs w:val="24"/>
        </w:rPr>
        <w:lastRenderedPageBreak/>
        <w:t>изготовления гипсовом вяжущем (гипсовом камне). Эту величину устанавливают на основании документа о качестве гипсового вяжущего (гипсового камня).</w:t>
      </w:r>
    </w:p>
    <w:p w14:paraId="18C58DFE" w14:textId="77777777" w:rsidR="005C4EDF" w:rsidRPr="000E73C6" w:rsidRDefault="005C4EDF" w:rsidP="009F6C0A">
      <w:pPr>
        <w:pStyle w:val="af3"/>
        <w:spacing w:line="360" w:lineRule="auto"/>
        <w:ind w:right="99"/>
        <w:jc w:val="both"/>
        <w:rPr>
          <w:rFonts w:ascii="Arial" w:hAnsi="Arial" w:cs="Arial"/>
          <w:szCs w:val="24"/>
        </w:rPr>
      </w:pPr>
      <w:r w:rsidRPr="000E73C6">
        <w:rPr>
          <w:rFonts w:ascii="Arial" w:hAnsi="Arial" w:cs="Arial"/>
          <w:szCs w:val="24"/>
        </w:rPr>
        <w:tab/>
        <w:t xml:space="preserve">В случае отсутствия данных о величине </w:t>
      </w:r>
      <w:proofErr w:type="spellStart"/>
      <w:r w:rsidRPr="000E73C6">
        <w:rPr>
          <w:rFonts w:ascii="Arial" w:hAnsi="Arial" w:cs="Arial"/>
          <w:szCs w:val="24"/>
        </w:rPr>
        <w:t>А</w:t>
      </w:r>
      <w:r w:rsidRPr="000E73C6">
        <w:rPr>
          <w:rFonts w:ascii="Arial" w:hAnsi="Arial" w:cs="Arial"/>
          <w:szCs w:val="24"/>
          <w:vertAlign w:val="subscript"/>
        </w:rPr>
        <w:t>эфф</w:t>
      </w:r>
      <w:proofErr w:type="spellEnd"/>
      <w:r w:rsidRPr="000E73C6">
        <w:rPr>
          <w:rFonts w:ascii="Arial" w:hAnsi="Arial" w:cs="Arial"/>
          <w:szCs w:val="24"/>
        </w:rPr>
        <w:t xml:space="preserve"> в применяемом гипсовом вяжущем испытания изделий по этому показателю следует проводить не реже одного раза в год в аккредитованных испытательных лабораториях. </w:t>
      </w:r>
    </w:p>
    <w:p w14:paraId="6DE5006B" w14:textId="523AFEA1" w:rsidR="005C4EDF" w:rsidRPr="000E73C6" w:rsidRDefault="008678D0" w:rsidP="009F6C0A">
      <w:pPr>
        <w:pStyle w:val="af3"/>
        <w:spacing w:line="360" w:lineRule="auto"/>
        <w:ind w:right="99" w:firstLine="720"/>
        <w:jc w:val="both"/>
        <w:rPr>
          <w:rFonts w:ascii="Arial" w:hAnsi="Arial" w:cs="Arial"/>
          <w:szCs w:val="24"/>
        </w:rPr>
      </w:pPr>
      <w:r w:rsidRPr="000E73C6">
        <w:rPr>
          <w:rFonts w:ascii="Arial" w:hAnsi="Arial" w:cs="Arial"/>
          <w:szCs w:val="24"/>
        </w:rPr>
        <w:t>6</w:t>
      </w:r>
      <w:r w:rsidR="005C4EDF" w:rsidRPr="000E73C6">
        <w:rPr>
          <w:rFonts w:ascii="Arial" w:hAnsi="Arial" w:cs="Arial"/>
          <w:szCs w:val="24"/>
        </w:rPr>
        <w:t>.12 Контроль за концентрацией вредных химических веществ, выделяемых из изделий, следует проводить не реже одного раза в два года в лабораториях органов Госсанэпиднадзора.</w:t>
      </w:r>
    </w:p>
    <w:p w14:paraId="054DFD17" w14:textId="6480D4B7" w:rsidR="005C4EDF" w:rsidRPr="000E73C6" w:rsidRDefault="008678D0" w:rsidP="009F6C0A">
      <w:pPr>
        <w:pStyle w:val="af3"/>
        <w:spacing w:line="360" w:lineRule="auto"/>
        <w:ind w:right="99" w:firstLine="720"/>
        <w:jc w:val="both"/>
        <w:rPr>
          <w:rFonts w:ascii="Arial" w:hAnsi="Arial" w:cs="Arial"/>
          <w:szCs w:val="24"/>
        </w:rPr>
      </w:pPr>
      <w:r w:rsidRPr="000E73C6">
        <w:rPr>
          <w:rFonts w:ascii="Arial" w:hAnsi="Arial" w:cs="Arial"/>
          <w:szCs w:val="24"/>
        </w:rPr>
        <w:t>6</w:t>
      </w:r>
      <w:r w:rsidR="005C4EDF" w:rsidRPr="000E73C6">
        <w:rPr>
          <w:rFonts w:ascii="Arial" w:hAnsi="Arial" w:cs="Arial"/>
          <w:szCs w:val="24"/>
        </w:rPr>
        <w:t>.13 При проведении испытаний изделий потребителем объем выборки и оценку результатов контроля осуществляют в соответствии с п.</w:t>
      </w:r>
      <w:r w:rsidRPr="000E73C6">
        <w:rPr>
          <w:rFonts w:ascii="Arial" w:hAnsi="Arial" w:cs="Arial"/>
          <w:szCs w:val="24"/>
        </w:rPr>
        <w:t>6</w:t>
      </w:r>
      <w:r w:rsidR="005C4EDF" w:rsidRPr="000E73C6">
        <w:rPr>
          <w:rFonts w:ascii="Arial" w:hAnsi="Arial" w:cs="Arial"/>
          <w:szCs w:val="24"/>
        </w:rPr>
        <w:t>.8. настоящ</w:t>
      </w:r>
      <w:r w:rsidRPr="000E73C6">
        <w:rPr>
          <w:rFonts w:ascii="Arial" w:hAnsi="Arial" w:cs="Arial"/>
          <w:szCs w:val="24"/>
        </w:rPr>
        <w:t>его</w:t>
      </w:r>
      <w:r w:rsidR="005C4EDF" w:rsidRPr="000E73C6">
        <w:rPr>
          <w:rFonts w:ascii="Arial" w:hAnsi="Arial" w:cs="Arial"/>
          <w:szCs w:val="24"/>
        </w:rPr>
        <w:t xml:space="preserve"> </w:t>
      </w:r>
      <w:r w:rsidRPr="000E73C6">
        <w:rPr>
          <w:rFonts w:ascii="Arial" w:hAnsi="Arial" w:cs="Arial"/>
          <w:szCs w:val="24"/>
        </w:rPr>
        <w:t>стандарта</w:t>
      </w:r>
      <w:r w:rsidR="005C4EDF" w:rsidRPr="000E73C6">
        <w:rPr>
          <w:rFonts w:ascii="Arial" w:hAnsi="Arial" w:cs="Arial"/>
          <w:szCs w:val="24"/>
        </w:rPr>
        <w:t>.</w:t>
      </w:r>
    </w:p>
    <w:p w14:paraId="1BF30458" w14:textId="1405CD7E" w:rsidR="005C4EDF" w:rsidRPr="000E73C6" w:rsidRDefault="008678D0" w:rsidP="009F6C0A">
      <w:pPr>
        <w:pStyle w:val="af3"/>
        <w:spacing w:line="360" w:lineRule="auto"/>
        <w:ind w:right="96" w:firstLine="720"/>
        <w:jc w:val="both"/>
        <w:rPr>
          <w:rFonts w:ascii="Arial" w:hAnsi="Arial" w:cs="Arial"/>
          <w:szCs w:val="24"/>
        </w:rPr>
      </w:pPr>
      <w:r w:rsidRPr="000E73C6">
        <w:rPr>
          <w:rFonts w:ascii="Arial" w:hAnsi="Arial" w:cs="Arial"/>
          <w:szCs w:val="24"/>
        </w:rPr>
        <w:t>6</w:t>
      </w:r>
      <w:r w:rsidR="005C4EDF" w:rsidRPr="000E73C6">
        <w:rPr>
          <w:rFonts w:ascii="Arial" w:hAnsi="Arial" w:cs="Arial"/>
          <w:szCs w:val="24"/>
        </w:rPr>
        <w:t>.14 Изготовитель должен сопровождать каждую партию изделий документом о качестве, в котором указывают:</w:t>
      </w:r>
    </w:p>
    <w:p w14:paraId="54FA6528" w14:textId="77777777" w:rsidR="005C4EDF" w:rsidRPr="000E73C6" w:rsidRDefault="005C4EDF" w:rsidP="009F6C0A">
      <w:pPr>
        <w:pStyle w:val="af3"/>
        <w:spacing w:line="360" w:lineRule="auto"/>
        <w:ind w:right="96"/>
        <w:rPr>
          <w:rFonts w:ascii="Arial" w:hAnsi="Arial" w:cs="Arial"/>
          <w:szCs w:val="24"/>
        </w:rPr>
      </w:pPr>
      <w:r w:rsidRPr="000E73C6">
        <w:rPr>
          <w:rFonts w:ascii="Arial" w:hAnsi="Arial" w:cs="Arial"/>
          <w:szCs w:val="24"/>
        </w:rPr>
        <w:tab/>
        <w:t>-наименование изготовителя и его адрес;</w:t>
      </w:r>
    </w:p>
    <w:p w14:paraId="25078A6C" w14:textId="77777777" w:rsidR="005C4EDF" w:rsidRPr="000E73C6" w:rsidRDefault="005C4EDF" w:rsidP="009F6C0A">
      <w:pPr>
        <w:pStyle w:val="af3"/>
        <w:spacing w:line="360" w:lineRule="auto"/>
        <w:ind w:right="96"/>
        <w:rPr>
          <w:rFonts w:ascii="Arial" w:hAnsi="Arial" w:cs="Arial"/>
          <w:szCs w:val="24"/>
        </w:rPr>
      </w:pPr>
      <w:r w:rsidRPr="000E73C6">
        <w:rPr>
          <w:rFonts w:ascii="Arial" w:hAnsi="Arial" w:cs="Arial"/>
          <w:szCs w:val="24"/>
        </w:rPr>
        <w:tab/>
        <w:t>-наименование и условное обозначение изделий;</w:t>
      </w:r>
    </w:p>
    <w:p w14:paraId="2D561160" w14:textId="77777777" w:rsidR="005C4EDF" w:rsidRPr="000E73C6" w:rsidRDefault="005C4EDF" w:rsidP="009F6C0A">
      <w:pPr>
        <w:pStyle w:val="af3"/>
        <w:spacing w:line="360" w:lineRule="auto"/>
        <w:ind w:right="96"/>
        <w:rPr>
          <w:rFonts w:ascii="Arial" w:hAnsi="Arial" w:cs="Arial"/>
          <w:szCs w:val="24"/>
        </w:rPr>
      </w:pPr>
      <w:r w:rsidRPr="000E73C6">
        <w:rPr>
          <w:rFonts w:ascii="Arial" w:hAnsi="Arial" w:cs="Arial"/>
          <w:szCs w:val="24"/>
        </w:rPr>
        <w:tab/>
        <w:t>-номер партии и дату изготовления;</w:t>
      </w:r>
    </w:p>
    <w:p w14:paraId="59E555EF" w14:textId="77777777" w:rsidR="005C4EDF" w:rsidRPr="000E73C6" w:rsidRDefault="005C4EDF" w:rsidP="009F6C0A">
      <w:pPr>
        <w:pStyle w:val="af3"/>
        <w:spacing w:line="360" w:lineRule="auto"/>
        <w:ind w:right="96"/>
        <w:rPr>
          <w:rFonts w:ascii="Arial" w:hAnsi="Arial" w:cs="Arial"/>
          <w:szCs w:val="24"/>
        </w:rPr>
      </w:pPr>
      <w:r w:rsidRPr="000E73C6">
        <w:rPr>
          <w:rFonts w:ascii="Arial" w:hAnsi="Arial" w:cs="Arial"/>
          <w:szCs w:val="24"/>
        </w:rPr>
        <w:tab/>
        <w:t>-отпускную прочность изделий;</w:t>
      </w:r>
    </w:p>
    <w:p w14:paraId="4E1E854B" w14:textId="77777777" w:rsidR="005C4EDF" w:rsidRPr="000E73C6" w:rsidRDefault="005C4EDF" w:rsidP="009F6C0A">
      <w:pPr>
        <w:pStyle w:val="af3"/>
        <w:spacing w:line="360" w:lineRule="auto"/>
        <w:ind w:right="96"/>
        <w:rPr>
          <w:rFonts w:ascii="Arial" w:hAnsi="Arial" w:cs="Arial"/>
          <w:szCs w:val="24"/>
        </w:rPr>
      </w:pPr>
      <w:r w:rsidRPr="000E73C6">
        <w:rPr>
          <w:rFonts w:ascii="Arial" w:hAnsi="Arial" w:cs="Arial"/>
          <w:szCs w:val="24"/>
        </w:rPr>
        <w:tab/>
        <w:t>-плотность изделий;</w:t>
      </w:r>
    </w:p>
    <w:p w14:paraId="03EC756D" w14:textId="77777777" w:rsidR="005C4EDF" w:rsidRPr="000E73C6" w:rsidRDefault="005C4EDF" w:rsidP="009F6C0A">
      <w:pPr>
        <w:pStyle w:val="af3"/>
        <w:spacing w:line="360" w:lineRule="auto"/>
        <w:ind w:right="96"/>
        <w:rPr>
          <w:rFonts w:ascii="Arial" w:hAnsi="Arial" w:cs="Arial"/>
          <w:szCs w:val="24"/>
        </w:rPr>
      </w:pPr>
      <w:r w:rsidRPr="000E73C6">
        <w:rPr>
          <w:rFonts w:ascii="Arial" w:hAnsi="Arial" w:cs="Arial"/>
          <w:szCs w:val="24"/>
        </w:rPr>
        <w:tab/>
        <w:t>-количество изделий в штуках;</w:t>
      </w:r>
    </w:p>
    <w:p w14:paraId="21618EA5" w14:textId="77777777" w:rsidR="005C4EDF" w:rsidRPr="000E73C6" w:rsidRDefault="005C4EDF" w:rsidP="009F6C0A">
      <w:pPr>
        <w:pStyle w:val="af3"/>
        <w:spacing w:line="360" w:lineRule="auto"/>
        <w:ind w:right="96"/>
        <w:rPr>
          <w:rFonts w:ascii="Arial" w:hAnsi="Arial" w:cs="Arial"/>
          <w:szCs w:val="24"/>
        </w:rPr>
      </w:pPr>
      <w:r w:rsidRPr="000E73C6">
        <w:rPr>
          <w:rFonts w:ascii="Arial" w:hAnsi="Arial" w:cs="Arial"/>
          <w:szCs w:val="24"/>
        </w:rPr>
        <w:tab/>
        <w:t>-штамп и подпись службы технического контроля.</w:t>
      </w:r>
    </w:p>
    <w:p w14:paraId="36AA24B0" w14:textId="3F377CE9" w:rsidR="005C4EDF" w:rsidRPr="000E73C6" w:rsidRDefault="005C4EDF" w:rsidP="009F6C0A">
      <w:pPr>
        <w:pStyle w:val="af3"/>
        <w:spacing w:line="360" w:lineRule="auto"/>
        <w:ind w:right="99"/>
        <w:rPr>
          <w:rFonts w:ascii="Arial" w:hAnsi="Arial" w:cs="Arial"/>
          <w:szCs w:val="24"/>
        </w:rPr>
      </w:pPr>
    </w:p>
    <w:p w14:paraId="384E381F" w14:textId="2E7343D4" w:rsidR="005C4EDF" w:rsidRPr="000E73C6" w:rsidRDefault="008678D0" w:rsidP="009F6C0A">
      <w:pPr>
        <w:pStyle w:val="af3"/>
        <w:spacing w:after="240" w:line="360" w:lineRule="auto"/>
        <w:ind w:firstLine="709"/>
        <w:rPr>
          <w:rFonts w:ascii="Arial" w:hAnsi="Arial" w:cs="Arial"/>
          <w:b/>
          <w:bCs/>
          <w:sz w:val="28"/>
          <w:szCs w:val="28"/>
        </w:rPr>
      </w:pPr>
      <w:r w:rsidRPr="000E73C6">
        <w:rPr>
          <w:rFonts w:ascii="Arial" w:hAnsi="Arial" w:cs="Arial"/>
          <w:b/>
          <w:bCs/>
          <w:sz w:val="28"/>
          <w:szCs w:val="28"/>
        </w:rPr>
        <w:t>7</w:t>
      </w:r>
      <w:r w:rsidR="005C4EDF" w:rsidRPr="000E73C6">
        <w:rPr>
          <w:rFonts w:ascii="Arial" w:hAnsi="Arial" w:cs="Arial"/>
          <w:b/>
          <w:bCs/>
          <w:sz w:val="28"/>
          <w:szCs w:val="28"/>
        </w:rPr>
        <w:t xml:space="preserve"> </w:t>
      </w:r>
      <w:r w:rsidRPr="000E73C6">
        <w:rPr>
          <w:rFonts w:ascii="Arial" w:hAnsi="Arial" w:cs="Arial"/>
          <w:b/>
          <w:bCs/>
          <w:noProof/>
          <w:sz w:val="28"/>
          <w:szCs w:val="28"/>
        </w:rPr>
        <w:t>Методы испытаний</w:t>
      </w:r>
    </w:p>
    <w:p w14:paraId="5256ADE3" w14:textId="3DA91D4F" w:rsidR="005C4EDF" w:rsidRPr="000E73C6" w:rsidRDefault="008678D0" w:rsidP="009F6C0A">
      <w:pPr>
        <w:pStyle w:val="af3"/>
        <w:spacing w:line="360" w:lineRule="auto"/>
        <w:ind w:firstLine="708"/>
        <w:jc w:val="both"/>
        <w:rPr>
          <w:rFonts w:ascii="Arial" w:hAnsi="Arial" w:cs="Arial"/>
          <w:szCs w:val="24"/>
        </w:rPr>
      </w:pPr>
      <w:r w:rsidRPr="000E73C6">
        <w:rPr>
          <w:rFonts w:ascii="Arial" w:hAnsi="Arial" w:cs="Arial"/>
          <w:szCs w:val="24"/>
        </w:rPr>
        <w:t>7</w:t>
      </w:r>
      <w:r w:rsidR="005C4EDF" w:rsidRPr="000E73C6">
        <w:rPr>
          <w:rFonts w:ascii="Arial" w:hAnsi="Arial" w:cs="Arial"/>
          <w:szCs w:val="24"/>
        </w:rPr>
        <w:t>.1</w:t>
      </w:r>
      <w:r w:rsidRPr="000E73C6">
        <w:rPr>
          <w:rFonts w:ascii="Arial" w:hAnsi="Arial" w:cs="Arial"/>
          <w:szCs w:val="24"/>
        </w:rPr>
        <w:t xml:space="preserve"> </w:t>
      </w:r>
      <w:r w:rsidR="005C4EDF" w:rsidRPr="000E73C6">
        <w:rPr>
          <w:rFonts w:ascii="Arial" w:hAnsi="Arial" w:cs="Arial"/>
          <w:szCs w:val="24"/>
        </w:rPr>
        <w:t>Форму, внешний вид изделий проверяют визуально.</w:t>
      </w:r>
    </w:p>
    <w:p w14:paraId="6259BD85" w14:textId="31646F8A" w:rsidR="005C4EDF" w:rsidRPr="000E73C6" w:rsidRDefault="005C4EDF" w:rsidP="009F6C0A">
      <w:pPr>
        <w:pStyle w:val="af3"/>
        <w:spacing w:line="360" w:lineRule="auto"/>
        <w:ind w:firstLine="708"/>
        <w:jc w:val="both"/>
        <w:rPr>
          <w:rFonts w:ascii="Arial" w:hAnsi="Arial" w:cs="Arial"/>
          <w:szCs w:val="24"/>
        </w:rPr>
      </w:pPr>
      <w:r w:rsidRPr="000E73C6">
        <w:rPr>
          <w:rFonts w:ascii="Arial" w:hAnsi="Arial" w:cs="Arial"/>
          <w:szCs w:val="24"/>
        </w:rPr>
        <w:t xml:space="preserve">Цвет </w:t>
      </w:r>
      <w:r w:rsidR="008678D0" w:rsidRPr="000E73C6">
        <w:rPr>
          <w:rFonts w:ascii="Arial" w:hAnsi="Arial" w:cs="Arial"/>
          <w:szCs w:val="24"/>
        </w:rPr>
        <w:t xml:space="preserve">и фактуру </w:t>
      </w:r>
      <w:r w:rsidRPr="000E73C6">
        <w:rPr>
          <w:rFonts w:ascii="Arial" w:hAnsi="Arial" w:cs="Arial"/>
          <w:szCs w:val="24"/>
        </w:rPr>
        <w:t>лицевых поверхностей изделий проверяют визуально сравнением с эталоном на расстоянии 2</w:t>
      </w:r>
      <w:r w:rsidR="008201B2" w:rsidRPr="000E73C6">
        <w:rPr>
          <w:rFonts w:ascii="Arial" w:hAnsi="Arial" w:cs="Arial"/>
          <w:szCs w:val="24"/>
        </w:rPr>
        <w:t xml:space="preserve"> </w:t>
      </w:r>
      <w:r w:rsidRPr="000E73C6">
        <w:rPr>
          <w:rFonts w:ascii="Arial" w:hAnsi="Arial" w:cs="Arial"/>
          <w:szCs w:val="24"/>
        </w:rPr>
        <w:t>м.</w:t>
      </w:r>
    </w:p>
    <w:p w14:paraId="27C89247" w14:textId="166D7061" w:rsidR="005C4EDF" w:rsidRPr="000E73C6" w:rsidRDefault="005C4EDF" w:rsidP="009F6C0A">
      <w:pPr>
        <w:pStyle w:val="af3"/>
        <w:spacing w:line="360" w:lineRule="auto"/>
        <w:jc w:val="both"/>
        <w:rPr>
          <w:rFonts w:ascii="Arial" w:hAnsi="Arial" w:cs="Arial"/>
          <w:szCs w:val="24"/>
        </w:rPr>
      </w:pPr>
      <w:r w:rsidRPr="000E73C6">
        <w:rPr>
          <w:rFonts w:ascii="Arial" w:hAnsi="Arial" w:cs="Arial"/>
          <w:szCs w:val="24"/>
        </w:rPr>
        <w:tab/>
      </w:r>
      <w:r w:rsidR="008678D0" w:rsidRPr="000E73C6">
        <w:rPr>
          <w:rFonts w:ascii="Arial" w:hAnsi="Arial" w:cs="Arial"/>
          <w:szCs w:val="24"/>
        </w:rPr>
        <w:t>7</w:t>
      </w:r>
      <w:r w:rsidRPr="000E73C6">
        <w:rPr>
          <w:rFonts w:ascii="Arial" w:hAnsi="Arial" w:cs="Arial"/>
          <w:szCs w:val="24"/>
        </w:rPr>
        <w:t>.2</w:t>
      </w:r>
      <w:r w:rsidR="008678D0" w:rsidRPr="000E73C6">
        <w:rPr>
          <w:rFonts w:ascii="Arial" w:hAnsi="Arial" w:cs="Arial"/>
          <w:szCs w:val="24"/>
        </w:rPr>
        <w:t xml:space="preserve"> </w:t>
      </w:r>
      <w:r w:rsidRPr="000E73C6">
        <w:rPr>
          <w:rFonts w:ascii="Arial" w:hAnsi="Arial" w:cs="Arial"/>
          <w:szCs w:val="24"/>
        </w:rPr>
        <w:t xml:space="preserve">Качество поверхности изделий проверяют в соответствии с требованиями </w:t>
      </w:r>
      <w:r w:rsidR="008678D0" w:rsidRPr="000E73C6">
        <w:rPr>
          <w:rFonts w:ascii="Arial" w:hAnsi="Arial" w:cs="Arial"/>
          <w:szCs w:val="24"/>
        </w:rPr>
        <w:t>4</w:t>
      </w:r>
      <w:r w:rsidRPr="000E73C6">
        <w:rPr>
          <w:rFonts w:ascii="Arial" w:hAnsi="Arial" w:cs="Arial"/>
          <w:szCs w:val="24"/>
        </w:rPr>
        <w:t>.3.</w:t>
      </w:r>
    </w:p>
    <w:p w14:paraId="54A0640A" w14:textId="6A2D0C97" w:rsidR="005C4EDF" w:rsidRPr="000E73C6" w:rsidRDefault="005C4EDF" w:rsidP="009F6C0A">
      <w:pPr>
        <w:pStyle w:val="af3"/>
        <w:spacing w:line="360" w:lineRule="auto"/>
        <w:jc w:val="both"/>
        <w:rPr>
          <w:rFonts w:ascii="Arial" w:hAnsi="Arial" w:cs="Arial"/>
          <w:szCs w:val="24"/>
        </w:rPr>
      </w:pPr>
      <w:r w:rsidRPr="000E73C6">
        <w:rPr>
          <w:rFonts w:ascii="Arial" w:hAnsi="Arial" w:cs="Arial"/>
          <w:szCs w:val="24"/>
        </w:rPr>
        <w:tab/>
        <w:t xml:space="preserve">Линейные размеры изделий, отклонения от прямолинейности профиля поверхностей изделий, разность длин диагоналей, размеры раковин, наплывов, впадин, усадочных трещин, а также размеры, определяющие положение стальных закладных деталей измеряют по </w:t>
      </w:r>
      <w:r w:rsidR="009A3A71" w:rsidRPr="000E73C6">
        <w:rPr>
          <w:rFonts w:ascii="Arial" w:hAnsi="Arial" w:cs="Arial"/>
          <w:shd w:val="clear" w:color="auto" w:fill="FFFFFF"/>
        </w:rPr>
        <w:t>ГОСТ 6927</w:t>
      </w:r>
      <w:r w:rsidRPr="000E73C6">
        <w:rPr>
          <w:rFonts w:ascii="Arial" w:hAnsi="Arial" w:cs="Arial"/>
          <w:szCs w:val="24"/>
        </w:rPr>
        <w:t>.</w:t>
      </w:r>
    </w:p>
    <w:p w14:paraId="282AC0F4" w14:textId="671D6231" w:rsidR="005C4EDF" w:rsidRPr="000E73C6" w:rsidRDefault="008678D0" w:rsidP="009F6C0A">
      <w:pPr>
        <w:pStyle w:val="af3"/>
        <w:spacing w:line="360" w:lineRule="auto"/>
        <w:ind w:firstLine="708"/>
        <w:jc w:val="both"/>
        <w:rPr>
          <w:rFonts w:ascii="Arial" w:hAnsi="Arial" w:cs="Arial"/>
          <w:szCs w:val="24"/>
        </w:rPr>
      </w:pPr>
      <w:r w:rsidRPr="000E73C6">
        <w:rPr>
          <w:rFonts w:ascii="Arial" w:hAnsi="Arial" w:cs="Arial"/>
          <w:szCs w:val="24"/>
        </w:rPr>
        <w:t>7</w:t>
      </w:r>
      <w:r w:rsidR="005C4EDF" w:rsidRPr="000E73C6">
        <w:rPr>
          <w:rFonts w:ascii="Arial" w:hAnsi="Arial" w:cs="Arial"/>
          <w:szCs w:val="24"/>
        </w:rPr>
        <w:t>.3</w:t>
      </w:r>
      <w:r w:rsidRPr="000E73C6">
        <w:rPr>
          <w:rFonts w:ascii="Arial" w:hAnsi="Arial" w:cs="Arial"/>
          <w:szCs w:val="24"/>
        </w:rPr>
        <w:t xml:space="preserve"> </w:t>
      </w:r>
      <w:r w:rsidR="005C4EDF" w:rsidRPr="000E73C6">
        <w:rPr>
          <w:rFonts w:ascii="Arial" w:hAnsi="Arial" w:cs="Arial"/>
          <w:szCs w:val="24"/>
        </w:rPr>
        <w:t xml:space="preserve">Толщину защитного слоя </w:t>
      </w:r>
      <w:r w:rsidRPr="000E73C6">
        <w:rPr>
          <w:rFonts w:ascii="Arial" w:hAnsi="Arial" w:cs="Arial"/>
          <w:szCs w:val="24"/>
        </w:rPr>
        <w:t>гипс</w:t>
      </w:r>
      <w:r w:rsidR="00B52886" w:rsidRPr="000E73C6">
        <w:rPr>
          <w:rFonts w:ascii="Arial" w:hAnsi="Arial" w:cs="Arial"/>
          <w:szCs w:val="24"/>
        </w:rPr>
        <w:t>а</w:t>
      </w:r>
      <w:r w:rsidR="00A908DA" w:rsidRPr="000E73C6">
        <w:rPr>
          <w:rFonts w:ascii="Arial" w:hAnsi="Arial" w:cs="Arial"/>
          <w:szCs w:val="24"/>
        </w:rPr>
        <w:t>,</w:t>
      </w:r>
      <w:r w:rsidRPr="000E73C6">
        <w:rPr>
          <w:rFonts w:ascii="Arial" w:hAnsi="Arial" w:cs="Arial"/>
          <w:szCs w:val="24"/>
        </w:rPr>
        <w:t xml:space="preserve"> модифицированно</w:t>
      </w:r>
      <w:r w:rsidR="00B52886" w:rsidRPr="000E73C6">
        <w:rPr>
          <w:rFonts w:ascii="Arial" w:hAnsi="Arial" w:cs="Arial"/>
          <w:szCs w:val="24"/>
        </w:rPr>
        <w:t>го</w:t>
      </w:r>
      <w:r w:rsidR="005C4EDF" w:rsidRPr="000E73C6">
        <w:rPr>
          <w:rFonts w:ascii="Arial" w:hAnsi="Arial" w:cs="Arial"/>
          <w:szCs w:val="24"/>
        </w:rPr>
        <w:t xml:space="preserve"> до арматуры</w:t>
      </w:r>
      <w:r w:rsidR="00A908DA" w:rsidRPr="000E73C6">
        <w:rPr>
          <w:rFonts w:ascii="Arial" w:hAnsi="Arial" w:cs="Arial"/>
          <w:szCs w:val="24"/>
        </w:rPr>
        <w:t xml:space="preserve">, </w:t>
      </w:r>
      <w:r w:rsidR="005C4EDF" w:rsidRPr="000E73C6">
        <w:rPr>
          <w:rFonts w:ascii="Arial" w:hAnsi="Arial" w:cs="Arial"/>
          <w:szCs w:val="24"/>
        </w:rPr>
        <w:t>измеряют по ГОСТ 22904.</w:t>
      </w:r>
    </w:p>
    <w:p w14:paraId="0B392B02" w14:textId="76205DA2" w:rsidR="005C4EDF" w:rsidRPr="000E73C6" w:rsidRDefault="00B52886" w:rsidP="009F6C0A">
      <w:pPr>
        <w:pStyle w:val="af3"/>
        <w:spacing w:line="360" w:lineRule="auto"/>
        <w:ind w:firstLine="708"/>
        <w:jc w:val="both"/>
        <w:rPr>
          <w:rFonts w:ascii="Arial" w:hAnsi="Arial" w:cs="Arial"/>
          <w:szCs w:val="24"/>
        </w:rPr>
      </w:pPr>
      <w:r w:rsidRPr="000E73C6">
        <w:rPr>
          <w:rFonts w:ascii="Arial" w:hAnsi="Arial" w:cs="Arial"/>
          <w:szCs w:val="24"/>
        </w:rPr>
        <w:lastRenderedPageBreak/>
        <w:t>7</w:t>
      </w:r>
      <w:r w:rsidR="005C4EDF" w:rsidRPr="000E73C6">
        <w:rPr>
          <w:rFonts w:ascii="Arial" w:hAnsi="Arial" w:cs="Arial"/>
          <w:szCs w:val="24"/>
        </w:rPr>
        <w:t xml:space="preserve">.4 Отклонение от плоскости прямоугольных плоских лицевых поверхностей изделий определяют путем измерения с помощью щупов наибольшего зазора между одним из углов проверяемого изделия и плоскостью поверочной плиты </w:t>
      </w:r>
      <w:r w:rsidRPr="000E73C6">
        <w:rPr>
          <w:rFonts w:ascii="Arial" w:hAnsi="Arial" w:cs="Arial"/>
          <w:szCs w:val="24"/>
        </w:rPr>
        <w:t xml:space="preserve">по </w:t>
      </w:r>
      <w:r w:rsidR="005C4EDF" w:rsidRPr="000E73C6">
        <w:rPr>
          <w:rFonts w:ascii="Arial" w:hAnsi="Arial" w:cs="Arial"/>
          <w:szCs w:val="24"/>
        </w:rPr>
        <w:t xml:space="preserve">ГОСТ </w:t>
      </w:r>
      <w:r w:rsidR="009A3A71" w:rsidRPr="000E73C6">
        <w:rPr>
          <w:rFonts w:ascii="Arial" w:hAnsi="Arial" w:cs="Arial"/>
          <w:shd w:val="clear" w:color="auto" w:fill="FFFFFF"/>
        </w:rPr>
        <w:t>6927</w:t>
      </w:r>
      <w:r w:rsidR="005C4EDF" w:rsidRPr="000E73C6">
        <w:rPr>
          <w:rFonts w:ascii="Arial" w:hAnsi="Arial" w:cs="Arial"/>
          <w:szCs w:val="24"/>
        </w:rPr>
        <w:t>.</w:t>
      </w:r>
    </w:p>
    <w:p w14:paraId="2B33A174" w14:textId="0FE60852" w:rsidR="005C4EDF" w:rsidRPr="000E73C6" w:rsidRDefault="00B52886" w:rsidP="009F6C0A">
      <w:pPr>
        <w:pStyle w:val="af3"/>
        <w:spacing w:line="360" w:lineRule="auto"/>
        <w:ind w:firstLine="708"/>
        <w:jc w:val="both"/>
        <w:rPr>
          <w:rFonts w:ascii="Arial" w:hAnsi="Arial" w:cs="Arial"/>
          <w:szCs w:val="24"/>
        </w:rPr>
      </w:pPr>
      <w:r w:rsidRPr="000E73C6">
        <w:rPr>
          <w:rFonts w:ascii="Arial" w:hAnsi="Arial" w:cs="Arial"/>
          <w:szCs w:val="24"/>
        </w:rPr>
        <w:t>7</w:t>
      </w:r>
      <w:r w:rsidR="005C4EDF" w:rsidRPr="000E73C6">
        <w:rPr>
          <w:rFonts w:ascii="Arial" w:hAnsi="Arial" w:cs="Arial"/>
          <w:szCs w:val="24"/>
        </w:rPr>
        <w:t xml:space="preserve">.5 Прочность при сжатии и изгибе </w:t>
      </w:r>
      <w:r w:rsidR="00350C84" w:rsidRPr="000E73C6">
        <w:rPr>
          <w:rFonts w:ascii="Arial" w:hAnsi="Arial" w:cs="Arial"/>
          <w:szCs w:val="24"/>
        </w:rPr>
        <w:t xml:space="preserve">модифицированного </w:t>
      </w:r>
      <w:r w:rsidRPr="000E73C6">
        <w:rPr>
          <w:rFonts w:ascii="Arial" w:hAnsi="Arial" w:cs="Arial"/>
          <w:szCs w:val="24"/>
        </w:rPr>
        <w:t xml:space="preserve">гипса </w:t>
      </w:r>
      <w:r w:rsidR="005C4EDF" w:rsidRPr="000E73C6">
        <w:rPr>
          <w:rFonts w:ascii="Arial" w:hAnsi="Arial" w:cs="Arial"/>
          <w:szCs w:val="24"/>
        </w:rPr>
        <w:t>определяют по ГОСТ 23789 со следующим дополнением. Образцы-балочки размером 4х4х16 (см) перед испытанием выдерживаются до постоянной массы в сушильном шкафу при температуре 60</w:t>
      </w:r>
      <w:r w:rsidR="005C4EDF" w:rsidRPr="000E73C6">
        <w:rPr>
          <w:rFonts w:ascii="Arial" w:hAnsi="Arial" w:cs="Arial"/>
          <w:szCs w:val="24"/>
        </w:rPr>
        <w:sym w:font="Symbol" w:char="F0B1"/>
      </w:r>
      <w:r w:rsidR="005C4EDF" w:rsidRPr="000E73C6">
        <w:rPr>
          <w:rFonts w:ascii="Arial" w:hAnsi="Arial" w:cs="Arial"/>
          <w:szCs w:val="24"/>
        </w:rPr>
        <w:t>5</w:t>
      </w:r>
      <w:r w:rsidR="005C4EDF" w:rsidRPr="000E73C6">
        <w:rPr>
          <w:rFonts w:ascii="Arial" w:hAnsi="Arial" w:cs="Arial"/>
          <w:szCs w:val="24"/>
          <w:vertAlign w:val="superscript"/>
        </w:rPr>
        <w:t>о</w:t>
      </w:r>
      <w:r w:rsidR="005C4EDF" w:rsidRPr="000E73C6">
        <w:rPr>
          <w:rFonts w:ascii="Arial" w:hAnsi="Arial" w:cs="Arial"/>
          <w:szCs w:val="24"/>
        </w:rPr>
        <w:t xml:space="preserve">С. Испытания проводят на образцах, остывших до комнатной температуры. </w:t>
      </w:r>
    </w:p>
    <w:p w14:paraId="76C59BAE" w14:textId="03E2F605" w:rsidR="005C4EDF" w:rsidRPr="000E73C6" w:rsidRDefault="00B52886" w:rsidP="009F6C0A">
      <w:pPr>
        <w:pStyle w:val="af3"/>
        <w:spacing w:line="360" w:lineRule="auto"/>
        <w:ind w:firstLine="708"/>
        <w:jc w:val="both"/>
        <w:rPr>
          <w:rFonts w:ascii="Arial" w:hAnsi="Arial" w:cs="Arial"/>
          <w:szCs w:val="24"/>
        </w:rPr>
      </w:pPr>
      <w:r w:rsidRPr="000E73C6">
        <w:rPr>
          <w:rFonts w:ascii="Arial" w:hAnsi="Arial" w:cs="Arial"/>
          <w:szCs w:val="24"/>
        </w:rPr>
        <w:t>7</w:t>
      </w:r>
      <w:r w:rsidR="005C4EDF" w:rsidRPr="000E73C6">
        <w:rPr>
          <w:rFonts w:ascii="Arial" w:hAnsi="Arial" w:cs="Arial"/>
          <w:szCs w:val="24"/>
        </w:rPr>
        <w:t xml:space="preserve">.6 Определение плотности </w:t>
      </w:r>
      <w:r w:rsidR="004D5A1F" w:rsidRPr="000E73C6">
        <w:rPr>
          <w:rFonts w:ascii="Arial" w:hAnsi="Arial" w:cs="Arial"/>
          <w:szCs w:val="24"/>
        </w:rPr>
        <w:t xml:space="preserve">модифицированного </w:t>
      </w:r>
      <w:r w:rsidRPr="000E73C6">
        <w:rPr>
          <w:rFonts w:ascii="Arial" w:hAnsi="Arial" w:cs="Arial"/>
          <w:szCs w:val="24"/>
        </w:rPr>
        <w:t xml:space="preserve">гипса </w:t>
      </w:r>
      <w:r w:rsidR="005C4EDF" w:rsidRPr="000E73C6">
        <w:rPr>
          <w:rFonts w:ascii="Arial" w:hAnsi="Arial" w:cs="Arial"/>
          <w:szCs w:val="24"/>
        </w:rPr>
        <w:t xml:space="preserve">проводят по ГОСТ 12730.1 на образцах, подготовленных по </w:t>
      </w:r>
      <w:r w:rsidRPr="000E73C6">
        <w:rPr>
          <w:rFonts w:ascii="Arial" w:hAnsi="Arial" w:cs="Arial"/>
          <w:szCs w:val="24"/>
        </w:rPr>
        <w:t>7</w:t>
      </w:r>
      <w:r w:rsidR="005C4EDF" w:rsidRPr="000E73C6">
        <w:rPr>
          <w:rFonts w:ascii="Arial" w:hAnsi="Arial" w:cs="Arial"/>
          <w:szCs w:val="24"/>
        </w:rPr>
        <w:t>.5.</w:t>
      </w:r>
    </w:p>
    <w:p w14:paraId="15F2596D" w14:textId="20363DD9" w:rsidR="005C4EDF" w:rsidRPr="000E73C6" w:rsidRDefault="00F12C9E" w:rsidP="009F6C0A">
      <w:pPr>
        <w:pStyle w:val="af3"/>
        <w:spacing w:line="360" w:lineRule="auto"/>
        <w:ind w:firstLine="708"/>
        <w:jc w:val="both"/>
        <w:rPr>
          <w:rFonts w:ascii="Arial" w:hAnsi="Arial" w:cs="Arial"/>
          <w:szCs w:val="24"/>
        </w:rPr>
      </w:pPr>
      <w:r w:rsidRPr="000E73C6">
        <w:rPr>
          <w:rFonts w:ascii="Arial" w:hAnsi="Arial" w:cs="Arial"/>
          <w:szCs w:val="24"/>
        </w:rPr>
        <w:t>7</w:t>
      </w:r>
      <w:r w:rsidR="005C4EDF" w:rsidRPr="000E73C6">
        <w:rPr>
          <w:rFonts w:ascii="Arial" w:hAnsi="Arial" w:cs="Arial"/>
          <w:szCs w:val="24"/>
        </w:rPr>
        <w:t xml:space="preserve">.7 </w:t>
      </w:r>
      <w:proofErr w:type="spellStart"/>
      <w:r w:rsidR="005C4EDF" w:rsidRPr="000E73C6">
        <w:rPr>
          <w:rFonts w:ascii="Arial" w:hAnsi="Arial" w:cs="Arial"/>
          <w:szCs w:val="24"/>
        </w:rPr>
        <w:t>Водопоглощение</w:t>
      </w:r>
      <w:proofErr w:type="spellEnd"/>
      <w:r w:rsidR="005C4EDF" w:rsidRPr="000E73C6">
        <w:rPr>
          <w:rFonts w:ascii="Arial" w:hAnsi="Arial" w:cs="Arial"/>
          <w:szCs w:val="24"/>
        </w:rPr>
        <w:t xml:space="preserve"> </w:t>
      </w:r>
      <w:r w:rsidR="004D5A1F" w:rsidRPr="000E73C6">
        <w:rPr>
          <w:rFonts w:ascii="Arial" w:hAnsi="Arial" w:cs="Arial"/>
          <w:szCs w:val="24"/>
        </w:rPr>
        <w:t xml:space="preserve">модифицированного </w:t>
      </w:r>
      <w:r w:rsidR="00B52886" w:rsidRPr="000E73C6">
        <w:rPr>
          <w:rFonts w:ascii="Arial" w:hAnsi="Arial" w:cs="Arial"/>
          <w:szCs w:val="24"/>
        </w:rPr>
        <w:t xml:space="preserve">гипса </w:t>
      </w:r>
      <w:r w:rsidR="005C4EDF" w:rsidRPr="000E73C6">
        <w:rPr>
          <w:rFonts w:ascii="Arial" w:hAnsi="Arial" w:cs="Arial"/>
          <w:szCs w:val="24"/>
        </w:rPr>
        <w:t>определяют по ГОСТ 23789.</w:t>
      </w:r>
    </w:p>
    <w:p w14:paraId="0D5D5DC7" w14:textId="4E240621" w:rsidR="005C4EDF" w:rsidRPr="000E73C6" w:rsidRDefault="00F12C9E" w:rsidP="009F6C0A">
      <w:pPr>
        <w:pStyle w:val="af3"/>
        <w:spacing w:line="360" w:lineRule="auto"/>
        <w:ind w:firstLine="708"/>
        <w:jc w:val="both"/>
        <w:rPr>
          <w:rFonts w:ascii="Arial" w:hAnsi="Arial" w:cs="Arial"/>
          <w:szCs w:val="24"/>
        </w:rPr>
      </w:pPr>
      <w:r w:rsidRPr="000E73C6">
        <w:rPr>
          <w:rFonts w:ascii="Arial" w:hAnsi="Arial" w:cs="Arial"/>
          <w:szCs w:val="24"/>
        </w:rPr>
        <w:t>7</w:t>
      </w:r>
      <w:r w:rsidR="005C4EDF" w:rsidRPr="000E73C6">
        <w:rPr>
          <w:rFonts w:ascii="Arial" w:hAnsi="Arial" w:cs="Arial"/>
          <w:szCs w:val="24"/>
        </w:rPr>
        <w:t>.8 Коэффициент размягчения определяют путем деления показателя прочности при сжатии, полученного при испытании образцов в насыщенном водой состоянии, на показатель прочности при сжатии сухих образцов.</w:t>
      </w:r>
    </w:p>
    <w:p w14:paraId="51E35117" w14:textId="473B713E" w:rsidR="005C4EDF" w:rsidRPr="000E73C6" w:rsidRDefault="00F12C9E" w:rsidP="009F6C0A">
      <w:pPr>
        <w:pStyle w:val="af3"/>
        <w:spacing w:line="360" w:lineRule="auto"/>
        <w:ind w:firstLine="708"/>
        <w:jc w:val="both"/>
        <w:rPr>
          <w:rFonts w:ascii="Arial" w:hAnsi="Arial" w:cs="Arial"/>
          <w:szCs w:val="24"/>
        </w:rPr>
      </w:pPr>
      <w:r w:rsidRPr="000E73C6">
        <w:rPr>
          <w:rFonts w:ascii="Arial" w:hAnsi="Arial" w:cs="Arial"/>
          <w:szCs w:val="24"/>
        </w:rPr>
        <w:t>7</w:t>
      </w:r>
      <w:r w:rsidR="005C4EDF" w:rsidRPr="000E73C6">
        <w:rPr>
          <w:rFonts w:ascii="Arial" w:hAnsi="Arial" w:cs="Arial"/>
          <w:szCs w:val="24"/>
        </w:rPr>
        <w:t xml:space="preserve">.9 Морозостойкость </w:t>
      </w:r>
      <w:r w:rsidR="000E1E61" w:rsidRPr="000E73C6">
        <w:rPr>
          <w:rFonts w:ascii="Arial" w:hAnsi="Arial" w:cs="Arial"/>
          <w:szCs w:val="24"/>
        </w:rPr>
        <w:t xml:space="preserve">модифицированного </w:t>
      </w:r>
      <w:r w:rsidR="00B52886" w:rsidRPr="000E73C6">
        <w:rPr>
          <w:rFonts w:ascii="Arial" w:hAnsi="Arial" w:cs="Arial"/>
          <w:szCs w:val="24"/>
        </w:rPr>
        <w:t xml:space="preserve">гипса </w:t>
      </w:r>
      <w:r w:rsidR="005C4EDF" w:rsidRPr="000E73C6">
        <w:rPr>
          <w:rFonts w:ascii="Arial" w:hAnsi="Arial" w:cs="Arial"/>
          <w:szCs w:val="24"/>
        </w:rPr>
        <w:t>следует определять по ГОСТ 10060.</w:t>
      </w:r>
    </w:p>
    <w:p w14:paraId="66DE01C2" w14:textId="1ACB9F85" w:rsidR="00B52886" w:rsidRPr="000E73C6" w:rsidRDefault="00F12C9E" w:rsidP="009F6C0A">
      <w:pPr>
        <w:pStyle w:val="af3"/>
        <w:spacing w:line="360" w:lineRule="auto"/>
        <w:ind w:firstLine="708"/>
        <w:jc w:val="both"/>
        <w:rPr>
          <w:rFonts w:ascii="Arial" w:hAnsi="Arial" w:cs="Arial"/>
          <w:szCs w:val="24"/>
        </w:rPr>
      </w:pPr>
      <w:r w:rsidRPr="000E73C6">
        <w:rPr>
          <w:rFonts w:ascii="Arial" w:hAnsi="Arial" w:cs="Arial"/>
          <w:szCs w:val="24"/>
        </w:rPr>
        <w:t>7</w:t>
      </w:r>
      <w:r w:rsidR="00B52886" w:rsidRPr="000E73C6">
        <w:rPr>
          <w:rFonts w:ascii="Arial" w:hAnsi="Arial" w:cs="Arial"/>
          <w:szCs w:val="24"/>
        </w:rPr>
        <w:t xml:space="preserve">.10 </w:t>
      </w:r>
      <w:proofErr w:type="spellStart"/>
      <w:r w:rsidR="00B52886" w:rsidRPr="000E73C6">
        <w:rPr>
          <w:rFonts w:ascii="Arial" w:hAnsi="Arial" w:cs="Arial"/>
          <w:szCs w:val="24"/>
        </w:rPr>
        <w:t>Паропроницаемость</w:t>
      </w:r>
      <w:proofErr w:type="spellEnd"/>
      <w:r w:rsidRPr="000E73C6">
        <w:rPr>
          <w:rFonts w:ascii="Arial" w:hAnsi="Arial" w:cs="Arial"/>
          <w:szCs w:val="24"/>
        </w:rPr>
        <w:t xml:space="preserve"> </w:t>
      </w:r>
      <w:r w:rsidR="00005B32" w:rsidRPr="000E73C6">
        <w:rPr>
          <w:rFonts w:ascii="Arial" w:hAnsi="Arial" w:cs="Arial"/>
          <w:szCs w:val="24"/>
        </w:rPr>
        <w:t xml:space="preserve">модифицированного </w:t>
      </w:r>
      <w:r w:rsidRPr="000E73C6">
        <w:rPr>
          <w:rFonts w:ascii="Arial" w:hAnsi="Arial" w:cs="Arial"/>
          <w:szCs w:val="24"/>
        </w:rPr>
        <w:t xml:space="preserve">гипса следует определять по </w:t>
      </w:r>
      <w:r w:rsidR="00B52886" w:rsidRPr="000E73C6">
        <w:rPr>
          <w:rFonts w:ascii="Arial" w:hAnsi="Arial" w:cs="Arial"/>
          <w:shd w:val="clear" w:color="auto" w:fill="FFFFFF"/>
        </w:rPr>
        <w:t>ГОСТ 25898</w:t>
      </w:r>
      <w:r w:rsidR="00E713FE" w:rsidRPr="000E73C6">
        <w:rPr>
          <w:rFonts w:ascii="Arial" w:hAnsi="Arial" w:cs="Arial"/>
          <w:shd w:val="clear" w:color="auto" w:fill="FFFFFF"/>
        </w:rPr>
        <w:t>.</w:t>
      </w:r>
    </w:p>
    <w:p w14:paraId="5BB3176C" w14:textId="6449E393" w:rsidR="00927AAC" w:rsidRPr="000E73C6" w:rsidRDefault="00927AAC" w:rsidP="009F6C0A">
      <w:pPr>
        <w:pStyle w:val="a6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0E73C6">
        <w:rPr>
          <w:rFonts w:ascii="Arial" w:hAnsi="Arial" w:cs="Arial"/>
        </w:rPr>
        <w:t>7.11 Значение у</w:t>
      </w:r>
      <w:r w:rsidRPr="000E73C6">
        <w:rPr>
          <w:rFonts w:ascii="Arial" w:hAnsi="Arial" w:cs="Arial"/>
          <w:bCs/>
        </w:rPr>
        <w:t>дельной</w:t>
      </w:r>
      <w:r w:rsidRPr="000E73C6">
        <w:rPr>
          <w:rFonts w:ascii="Arial" w:hAnsi="Arial" w:cs="Arial"/>
        </w:rPr>
        <w:t xml:space="preserve"> </w:t>
      </w:r>
      <w:r w:rsidRPr="000E73C6">
        <w:rPr>
          <w:rFonts w:ascii="Arial" w:hAnsi="Arial" w:cs="Arial"/>
          <w:bCs/>
        </w:rPr>
        <w:t>эффективной</w:t>
      </w:r>
      <w:r w:rsidRPr="000E73C6">
        <w:rPr>
          <w:rFonts w:ascii="Arial" w:hAnsi="Arial" w:cs="Arial"/>
        </w:rPr>
        <w:t xml:space="preserve"> </w:t>
      </w:r>
      <w:r w:rsidRPr="000E73C6">
        <w:rPr>
          <w:rFonts w:ascii="Arial" w:hAnsi="Arial" w:cs="Arial"/>
          <w:bCs/>
        </w:rPr>
        <w:t>активности</w:t>
      </w:r>
      <w:r w:rsidRPr="000E73C6">
        <w:rPr>
          <w:rFonts w:ascii="Arial" w:hAnsi="Arial" w:cs="Arial"/>
        </w:rPr>
        <w:t xml:space="preserve"> </w:t>
      </w:r>
      <w:r w:rsidRPr="000E73C6">
        <w:rPr>
          <w:rFonts w:ascii="Arial" w:hAnsi="Arial" w:cs="Arial"/>
          <w:bCs/>
        </w:rPr>
        <w:t>естественных</w:t>
      </w:r>
      <w:r w:rsidRPr="000E73C6">
        <w:rPr>
          <w:rFonts w:ascii="Arial" w:hAnsi="Arial" w:cs="Arial"/>
        </w:rPr>
        <w:t xml:space="preserve"> </w:t>
      </w:r>
      <w:r w:rsidRPr="000E73C6">
        <w:rPr>
          <w:rFonts w:ascii="Arial" w:hAnsi="Arial" w:cs="Arial"/>
          <w:bCs/>
        </w:rPr>
        <w:t xml:space="preserve">радионуклидов </w:t>
      </w:r>
      <w:r w:rsidR="005D45DA" w:rsidRPr="000E73C6">
        <w:rPr>
          <w:rFonts w:ascii="Arial" w:hAnsi="Arial" w:cs="Arial"/>
          <w:bCs/>
        </w:rPr>
        <w:t xml:space="preserve">в модифицированном гипсе </w:t>
      </w:r>
      <w:r w:rsidRPr="000E73C6">
        <w:rPr>
          <w:rFonts w:ascii="Arial" w:hAnsi="Arial" w:cs="Arial"/>
          <w:bCs/>
        </w:rPr>
        <w:t>определяют по ГОСТ</w:t>
      </w:r>
      <w:r w:rsidRPr="000E73C6">
        <w:rPr>
          <w:rFonts w:ascii="Arial" w:hAnsi="Arial" w:cs="Arial"/>
        </w:rPr>
        <w:t xml:space="preserve"> 30108.</w:t>
      </w:r>
    </w:p>
    <w:p w14:paraId="47828A5B" w14:textId="4A0CF93F" w:rsidR="00C95CD9" w:rsidRPr="000E73C6" w:rsidRDefault="00C95CD9" w:rsidP="009F6C0A">
      <w:pPr>
        <w:pStyle w:val="a6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Cs/>
        </w:rPr>
      </w:pPr>
      <w:r w:rsidRPr="000E73C6">
        <w:rPr>
          <w:rFonts w:ascii="Arial" w:hAnsi="Arial" w:cs="Arial"/>
        </w:rPr>
        <w:t>7.12 Периодичность проведения испытаний см. в приложении А.</w:t>
      </w:r>
    </w:p>
    <w:p w14:paraId="18AAC93B" w14:textId="00967323" w:rsidR="005C4EDF" w:rsidRPr="000E73C6" w:rsidRDefault="005C4EDF" w:rsidP="009F6C0A">
      <w:pPr>
        <w:pStyle w:val="af3"/>
        <w:spacing w:line="360" w:lineRule="auto"/>
        <w:ind w:firstLine="708"/>
        <w:rPr>
          <w:rFonts w:ascii="Arial" w:hAnsi="Arial" w:cs="Arial"/>
          <w:szCs w:val="24"/>
        </w:rPr>
      </w:pPr>
    </w:p>
    <w:p w14:paraId="6AF6A928" w14:textId="7598E864" w:rsidR="005C4EDF" w:rsidRPr="000E73C6" w:rsidRDefault="00F12C9E" w:rsidP="009F6C0A">
      <w:pPr>
        <w:pStyle w:val="af3"/>
        <w:spacing w:line="360" w:lineRule="auto"/>
        <w:ind w:firstLine="709"/>
        <w:rPr>
          <w:rFonts w:ascii="Arial" w:hAnsi="Arial" w:cs="Arial"/>
          <w:b/>
          <w:bCs/>
          <w:sz w:val="28"/>
          <w:szCs w:val="28"/>
        </w:rPr>
      </w:pPr>
      <w:r w:rsidRPr="000E73C6">
        <w:rPr>
          <w:rFonts w:ascii="Arial" w:hAnsi="Arial" w:cs="Arial"/>
          <w:b/>
          <w:bCs/>
          <w:sz w:val="28"/>
          <w:szCs w:val="28"/>
        </w:rPr>
        <w:t>8 Правила транспортирования и хранения</w:t>
      </w:r>
    </w:p>
    <w:p w14:paraId="0BF5D560" w14:textId="2ECE07E4" w:rsidR="005C4EDF" w:rsidRPr="000E73C6" w:rsidRDefault="00F12C9E" w:rsidP="009F6C0A">
      <w:pPr>
        <w:pStyle w:val="af3"/>
        <w:spacing w:line="360" w:lineRule="auto"/>
        <w:ind w:right="15" w:firstLine="720"/>
        <w:jc w:val="both"/>
        <w:rPr>
          <w:rFonts w:ascii="Arial" w:hAnsi="Arial" w:cs="Arial"/>
          <w:szCs w:val="24"/>
        </w:rPr>
      </w:pPr>
      <w:r w:rsidRPr="000E73C6">
        <w:rPr>
          <w:sz w:val="28"/>
        </w:rPr>
        <w:t>8</w:t>
      </w:r>
      <w:r w:rsidR="005C4EDF" w:rsidRPr="000E73C6">
        <w:rPr>
          <w:sz w:val="28"/>
        </w:rPr>
        <w:t>.</w:t>
      </w:r>
      <w:r w:rsidR="005C4EDF" w:rsidRPr="000E73C6">
        <w:rPr>
          <w:rFonts w:ascii="Arial" w:hAnsi="Arial" w:cs="Arial"/>
          <w:szCs w:val="24"/>
        </w:rPr>
        <w:t xml:space="preserve">1 Изделия транспортируют в прочной таре, приспособленной для механизированной погрузки и выгрузки, всеми видами транспорта в соответствии с </w:t>
      </w:r>
      <w:r w:rsidR="003A49A7" w:rsidRPr="000E73C6">
        <w:rPr>
          <w:rFonts w:ascii="Arial" w:hAnsi="Arial" w:cs="Arial"/>
          <w:szCs w:val="24"/>
        </w:rPr>
        <w:t>действующими п</w:t>
      </w:r>
      <w:r w:rsidR="005C4EDF" w:rsidRPr="000E73C6">
        <w:rPr>
          <w:rFonts w:ascii="Arial" w:hAnsi="Arial" w:cs="Arial"/>
          <w:szCs w:val="24"/>
        </w:rPr>
        <w:t>равилами перевозок грузов.</w:t>
      </w:r>
    </w:p>
    <w:p w14:paraId="710770C1" w14:textId="2DB799C0" w:rsidR="005C4EDF" w:rsidRPr="000E73C6" w:rsidRDefault="00F12C9E" w:rsidP="009F6C0A">
      <w:pPr>
        <w:pStyle w:val="af3"/>
        <w:spacing w:line="360" w:lineRule="auto"/>
        <w:ind w:right="15" w:firstLine="720"/>
        <w:jc w:val="both"/>
        <w:rPr>
          <w:rFonts w:ascii="Arial" w:hAnsi="Arial" w:cs="Arial"/>
          <w:szCs w:val="24"/>
        </w:rPr>
      </w:pPr>
      <w:r w:rsidRPr="000E73C6">
        <w:rPr>
          <w:rFonts w:ascii="Arial" w:hAnsi="Arial" w:cs="Arial"/>
          <w:szCs w:val="24"/>
        </w:rPr>
        <w:t>8</w:t>
      </w:r>
      <w:r w:rsidR="005C4EDF" w:rsidRPr="000E73C6">
        <w:rPr>
          <w:rFonts w:ascii="Arial" w:hAnsi="Arial" w:cs="Arial"/>
          <w:szCs w:val="24"/>
        </w:rPr>
        <w:t>.2 Транспортирование изделий по возможности осуществляют в пакетированном виде, которые формируют из изделий одного вида и размеров с использованием поддонов. Транспортные пакеты могут быть упакованы в полиэтиленовую пленку.</w:t>
      </w:r>
    </w:p>
    <w:p w14:paraId="457D94BF" w14:textId="5D260F55" w:rsidR="005C4EDF" w:rsidRPr="000E73C6" w:rsidRDefault="00F12C9E" w:rsidP="009F6C0A">
      <w:pPr>
        <w:pStyle w:val="af3"/>
        <w:spacing w:line="360" w:lineRule="auto"/>
        <w:ind w:right="15" w:firstLine="720"/>
        <w:jc w:val="both"/>
        <w:rPr>
          <w:rFonts w:ascii="Arial" w:hAnsi="Arial" w:cs="Arial"/>
          <w:szCs w:val="24"/>
        </w:rPr>
      </w:pPr>
      <w:r w:rsidRPr="000E73C6">
        <w:rPr>
          <w:rFonts w:ascii="Arial" w:hAnsi="Arial" w:cs="Arial"/>
          <w:szCs w:val="24"/>
        </w:rPr>
        <w:t>8</w:t>
      </w:r>
      <w:r w:rsidR="005C4EDF" w:rsidRPr="000E73C6">
        <w:rPr>
          <w:rFonts w:ascii="Arial" w:hAnsi="Arial" w:cs="Arial"/>
          <w:szCs w:val="24"/>
        </w:rPr>
        <w:t>.3 Условия хранения и перевозки изделий на транспорте должны обеспечивать защиту от загрязнения, сохранность от повреждений и соблюдение требований техники безопасности.</w:t>
      </w:r>
    </w:p>
    <w:p w14:paraId="610181CD" w14:textId="77777777" w:rsidR="004F62A8" w:rsidRPr="000E73C6" w:rsidRDefault="004F62A8" w:rsidP="009F6C0A">
      <w:pPr>
        <w:pStyle w:val="af3"/>
        <w:spacing w:line="360" w:lineRule="auto"/>
        <w:ind w:right="15" w:firstLine="720"/>
        <w:jc w:val="both"/>
        <w:rPr>
          <w:rFonts w:ascii="Arial" w:hAnsi="Arial" w:cs="Arial"/>
          <w:b/>
          <w:bCs/>
          <w:sz w:val="28"/>
          <w:szCs w:val="28"/>
        </w:rPr>
      </w:pPr>
    </w:p>
    <w:p w14:paraId="18270DEB" w14:textId="6B84CEE1" w:rsidR="004F62A8" w:rsidRPr="000E73C6" w:rsidRDefault="004F62A8" w:rsidP="009F6C0A">
      <w:pPr>
        <w:pStyle w:val="af3"/>
        <w:spacing w:line="360" w:lineRule="auto"/>
        <w:ind w:right="15" w:firstLine="720"/>
        <w:jc w:val="both"/>
        <w:rPr>
          <w:rFonts w:ascii="Arial" w:hAnsi="Arial" w:cs="Arial"/>
          <w:b/>
          <w:bCs/>
          <w:sz w:val="28"/>
          <w:szCs w:val="28"/>
        </w:rPr>
      </w:pPr>
      <w:r w:rsidRPr="000E73C6">
        <w:rPr>
          <w:rFonts w:ascii="Arial" w:hAnsi="Arial" w:cs="Arial"/>
          <w:b/>
          <w:bCs/>
          <w:sz w:val="28"/>
          <w:szCs w:val="28"/>
        </w:rPr>
        <w:lastRenderedPageBreak/>
        <w:t>9 Маркировка</w:t>
      </w:r>
    </w:p>
    <w:p w14:paraId="155CCDDC" w14:textId="12D92DF5" w:rsidR="00CF74DD" w:rsidRPr="000E73C6" w:rsidRDefault="00CF74DD" w:rsidP="009F6C0A">
      <w:pPr>
        <w:pStyle w:val="af3"/>
        <w:spacing w:line="360" w:lineRule="auto"/>
        <w:ind w:firstLine="720"/>
        <w:jc w:val="both"/>
        <w:rPr>
          <w:rFonts w:ascii="Arial" w:hAnsi="Arial" w:cs="Arial"/>
          <w:szCs w:val="24"/>
        </w:rPr>
      </w:pPr>
      <w:r w:rsidRPr="000E73C6">
        <w:rPr>
          <w:rFonts w:ascii="Arial" w:hAnsi="Arial" w:cs="Arial"/>
          <w:szCs w:val="24"/>
        </w:rPr>
        <w:t>Маркировку изделий производят при помощи этикетки, приклеиваемой к тыльной поверхности изделия. Маркировка должна быть отчетливой и содержать следующие сведения:</w:t>
      </w:r>
    </w:p>
    <w:p w14:paraId="24521C4F" w14:textId="77777777" w:rsidR="00CF74DD" w:rsidRPr="000E73C6" w:rsidRDefault="00CF74DD" w:rsidP="009F6C0A">
      <w:pPr>
        <w:pStyle w:val="af3"/>
        <w:spacing w:line="360" w:lineRule="auto"/>
        <w:ind w:firstLine="720"/>
        <w:rPr>
          <w:rFonts w:ascii="Arial" w:hAnsi="Arial" w:cs="Arial"/>
          <w:szCs w:val="24"/>
        </w:rPr>
      </w:pPr>
      <w:r w:rsidRPr="000E73C6">
        <w:rPr>
          <w:rFonts w:ascii="Arial" w:hAnsi="Arial" w:cs="Arial"/>
          <w:szCs w:val="24"/>
        </w:rPr>
        <w:tab/>
        <w:t>-товарный знак и (или) наименование изготовителя;</w:t>
      </w:r>
    </w:p>
    <w:p w14:paraId="7D14BCB1" w14:textId="77777777" w:rsidR="00CF74DD" w:rsidRPr="000E73C6" w:rsidRDefault="00CF74DD" w:rsidP="009F6C0A">
      <w:pPr>
        <w:pStyle w:val="af3"/>
        <w:spacing w:line="360" w:lineRule="auto"/>
        <w:ind w:firstLine="720"/>
        <w:rPr>
          <w:rFonts w:ascii="Arial" w:hAnsi="Arial" w:cs="Arial"/>
          <w:szCs w:val="24"/>
        </w:rPr>
      </w:pPr>
      <w:r w:rsidRPr="000E73C6">
        <w:rPr>
          <w:rFonts w:ascii="Arial" w:hAnsi="Arial" w:cs="Arial"/>
          <w:szCs w:val="24"/>
        </w:rPr>
        <w:tab/>
        <w:t>-условное обозначение изделий;</w:t>
      </w:r>
    </w:p>
    <w:p w14:paraId="1F97C2C5" w14:textId="77777777" w:rsidR="00CF74DD" w:rsidRPr="000E73C6" w:rsidRDefault="00CF74DD" w:rsidP="009F6C0A">
      <w:pPr>
        <w:pStyle w:val="af3"/>
        <w:spacing w:line="360" w:lineRule="auto"/>
        <w:ind w:firstLine="720"/>
        <w:rPr>
          <w:rFonts w:ascii="Arial" w:hAnsi="Arial" w:cs="Arial"/>
          <w:szCs w:val="24"/>
        </w:rPr>
      </w:pPr>
      <w:r w:rsidRPr="000E73C6">
        <w:rPr>
          <w:rFonts w:ascii="Arial" w:hAnsi="Arial" w:cs="Arial"/>
          <w:szCs w:val="24"/>
        </w:rPr>
        <w:tab/>
        <w:t>-номер партии и дату изготовления.</w:t>
      </w:r>
    </w:p>
    <w:p w14:paraId="54131358" w14:textId="77777777" w:rsidR="00CF74DD" w:rsidRPr="000E73C6" w:rsidRDefault="00CF74DD" w:rsidP="00F12C9E">
      <w:pPr>
        <w:pStyle w:val="af3"/>
        <w:spacing w:line="360" w:lineRule="auto"/>
        <w:ind w:right="15" w:firstLine="540"/>
        <w:jc w:val="both"/>
        <w:rPr>
          <w:rFonts w:ascii="Arial" w:hAnsi="Arial" w:cs="Arial"/>
          <w:szCs w:val="24"/>
        </w:rPr>
      </w:pPr>
    </w:p>
    <w:p w14:paraId="428B1ABF" w14:textId="77777777" w:rsidR="0053221B" w:rsidRPr="000E73C6" w:rsidRDefault="0053221B" w:rsidP="00F12C9E">
      <w:pPr>
        <w:suppressAutoHyphens/>
        <w:spacing w:after="0" w:line="276" w:lineRule="auto"/>
        <w:jc w:val="center"/>
        <w:rPr>
          <w:rFonts w:ascii="Arial" w:hAnsi="Arial" w:cs="Arial"/>
          <w:b/>
          <w:sz w:val="24"/>
          <w:szCs w:val="28"/>
        </w:rPr>
      </w:pPr>
      <w:r w:rsidRPr="000E73C6">
        <w:rPr>
          <w:rFonts w:ascii="Arial" w:hAnsi="Arial" w:cs="Arial"/>
          <w:b/>
          <w:sz w:val="24"/>
          <w:szCs w:val="28"/>
        </w:rPr>
        <w:br w:type="page"/>
      </w:r>
    </w:p>
    <w:p w14:paraId="51D562BC" w14:textId="3C527624" w:rsidR="003E604D" w:rsidRPr="000E73C6" w:rsidRDefault="00F12C9E" w:rsidP="00F12C9E">
      <w:pPr>
        <w:suppressAutoHyphens/>
        <w:spacing w:after="0" w:line="276" w:lineRule="auto"/>
        <w:jc w:val="center"/>
        <w:rPr>
          <w:rFonts w:ascii="Arial" w:hAnsi="Arial" w:cs="Arial"/>
          <w:b/>
          <w:sz w:val="24"/>
          <w:szCs w:val="28"/>
        </w:rPr>
      </w:pPr>
      <w:r w:rsidRPr="000E73C6">
        <w:rPr>
          <w:rFonts w:ascii="Arial" w:hAnsi="Arial" w:cs="Arial"/>
          <w:b/>
          <w:sz w:val="24"/>
          <w:szCs w:val="28"/>
        </w:rPr>
        <w:lastRenderedPageBreak/>
        <w:t xml:space="preserve">Приложение </w:t>
      </w:r>
      <w:r w:rsidR="003E604D" w:rsidRPr="000E73C6">
        <w:rPr>
          <w:rFonts w:ascii="Arial" w:hAnsi="Arial" w:cs="Arial"/>
          <w:b/>
          <w:sz w:val="24"/>
          <w:szCs w:val="28"/>
        </w:rPr>
        <w:t>А</w:t>
      </w:r>
    </w:p>
    <w:p w14:paraId="2C73DEDA" w14:textId="0B18CF4D" w:rsidR="00F12C9E" w:rsidRPr="000E73C6" w:rsidRDefault="00F12C9E" w:rsidP="00F12C9E">
      <w:pPr>
        <w:suppressAutoHyphens/>
        <w:spacing w:after="0" w:line="276" w:lineRule="auto"/>
        <w:jc w:val="center"/>
        <w:rPr>
          <w:rFonts w:ascii="Arial" w:hAnsi="Arial" w:cs="Arial"/>
          <w:sz w:val="28"/>
          <w:szCs w:val="28"/>
        </w:rPr>
      </w:pPr>
      <w:r w:rsidRPr="000E73C6">
        <w:rPr>
          <w:rFonts w:ascii="Arial" w:hAnsi="Arial" w:cs="Arial"/>
          <w:sz w:val="28"/>
          <w:szCs w:val="28"/>
        </w:rPr>
        <w:t>(</w:t>
      </w:r>
      <w:r w:rsidRPr="000E73C6">
        <w:rPr>
          <w:rFonts w:ascii="Arial" w:hAnsi="Arial" w:cs="Arial"/>
          <w:sz w:val="24"/>
          <w:szCs w:val="24"/>
        </w:rPr>
        <w:t>обязательное</w:t>
      </w:r>
      <w:r w:rsidRPr="000E73C6">
        <w:rPr>
          <w:rFonts w:ascii="Arial" w:hAnsi="Arial" w:cs="Arial"/>
          <w:sz w:val="28"/>
          <w:szCs w:val="28"/>
        </w:rPr>
        <w:t>)</w:t>
      </w:r>
    </w:p>
    <w:p w14:paraId="74391441" w14:textId="77777777" w:rsidR="00F12C9E" w:rsidRPr="000E73C6" w:rsidRDefault="00F12C9E" w:rsidP="00F12C9E">
      <w:pPr>
        <w:suppressAutoHyphens/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0E73C6">
        <w:rPr>
          <w:rFonts w:ascii="Arial" w:hAnsi="Arial" w:cs="Arial"/>
          <w:b/>
          <w:sz w:val="24"/>
          <w:szCs w:val="24"/>
        </w:rPr>
        <w:t>Периодичность проведения испытаний</w:t>
      </w:r>
    </w:p>
    <w:p w14:paraId="4CCAF142" w14:textId="77777777" w:rsidR="00F12C9E" w:rsidRPr="000E73C6" w:rsidRDefault="00F12C9E" w:rsidP="00F12C9E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883" w:type="dxa"/>
        <w:tblInd w:w="3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"/>
        <w:gridCol w:w="843"/>
        <w:gridCol w:w="8"/>
        <w:gridCol w:w="5055"/>
        <w:gridCol w:w="3969"/>
      </w:tblGrid>
      <w:tr w:rsidR="00F12C9E" w:rsidRPr="000E73C6" w14:paraId="57480ADA" w14:textId="77777777" w:rsidTr="004F62A8">
        <w:trPr>
          <w:gridBefore w:val="1"/>
          <w:wBefore w:w="8" w:type="dxa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82A9530" w14:textId="169D7461" w:rsidR="00F12C9E" w:rsidRPr="000E73C6" w:rsidRDefault="004F62A8" w:rsidP="00FF047A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0E73C6">
              <w:rPr>
                <w:rFonts w:ascii="Arial" w:hAnsi="Arial" w:cs="Arial"/>
              </w:rPr>
              <w:t>Пункт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4AA0BE8" w14:textId="77777777" w:rsidR="00F12C9E" w:rsidRPr="000E73C6" w:rsidRDefault="00F12C9E" w:rsidP="00FF047A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0E73C6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A97A955" w14:textId="0E63F365" w:rsidR="00F12C9E" w:rsidRPr="000E73C6" w:rsidRDefault="004F62A8" w:rsidP="00FF047A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0E73C6">
              <w:rPr>
                <w:rFonts w:ascii="Arial" w:hAnsi="Arial" w:cs="Arial"/>
              </w:rPr>
              <w:t>Периодичность проведения испытаний</w:t>
            </w:r>
          </w:p>
        </w:tc>
      </w:tr>
      <w:tr w:rsidR="00F12C9E" w:rsidRPr="000E73C6" w14:paraId="3E707DD4" w14:textId="77777777" w:rsidTr="00FF047A">
        <w:trPr>
          <w:gridBefore w:val="1"/>
          <w:wBefore w:w="8" w:type="dxa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0CC09" w14:textId="0BEB5623" w:rsidR="00F12C9E" w:rsidRPr="000E73C6" w:rsidRDefault="00F12C9E" w:rsidP="004F62A8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3C6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05CC0" w14:textId="77777777" w:rsidR="00F12C9E" w:rsidRPr="000E73C6" w:rsidRDefault="00F12C9E" w:rsidP="00FF047A">
            <w:pPr>
              <w:suppressAutoHyphens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3C6">
              <w:rPr>
                <w:rFonts w:ascii="Arial" w:hAnsi="Arial" w:cs="Arial"/>
                <w:sz w:val="24"/>
                <w:szCs w:val="24"/>
              </w:rPr>
              <w:t>Геометрические параметры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2DF61" w14:textId="1F6CA417" w:rsidR="00F12C9E" w:rsidRPr="000E73C6" w:rsidRDefault="0092069C" w:rsidP="00FF047A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3C6">
              <w:rPr>
                <w:rFonts w:ascii="Arial" w:hAnsi="Arial" w:cs="Arial"/>
                <w:sz w:val="24"/>
                <w:szCs w:val="24"/>
              </w:rPr>
              <w:t>Каждая партия</w:t>
            </w:r>
          </w:p>
        </w:tc>
      </w:tr>
      <w:tr w:rsidR="00F12C9E" w:rsidRPr="000E73C6" w14:paraId="34DA20D1" w14:textId="77777777" w:rsidTr="00FF047A"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C9815F0" w14:textId="02324EC3" w:rsidR="00F12C9E" w:rsidRPr="000E73C6" w:rsidRDefault="00F12C9E" w:rsidP="00FF047A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3C6">
              <w:rPr>
                <w:rFonts w:ascii="Arial" w:hAnsi="Arial" w:cs="Arial"/>
                <w:sz w:val="24"/>
                <w:szCs w:val="24"/>
              </w:rPr>
              <w:t>4.</w:t>
            </w:r>
            <w:r w:rsidR="0092069C" w:rsidRPr="000E73C6">
              <w:rPr>
                <w:rFonts w:ascii="Arial" w:hAnsi="Arial" w:cs="Arial"/>
                <w:sz w:val="24"/>
                <w:szCs w:val="24"/>
              </w:rPr>
              <w:t>4.3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18E95EA" w14:textId="41992D4A" w:rsidR="00F12C9E" w:rsidRPr="000E73C6" w:rsidRDefault="0092069C" w:rsidP="00FF047A">
            <w:pPr>
              <w:suppressAutoHyphens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3C6">
              <w:rPr>
                <w:rFonts w:ascii="Arial" w:hAnsi="Arial" w:cs="Arial"/>
                <w:sz w:val="24"/>
                <w:szCs w:val="24"/>
              </w:rPr>
              <w:t>Плотность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1A2A6C" w14:textId="6FC92A1F" w:rsidR="00F12C9E" w:rsidRPr="000E73C6" w:rsidRDefault="0092069C" w:rsidP="00FF047A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3C6">
              <w:rPr>
                <w:rFonts w:ascii="Arial" w:hAnsi="Arial" w:cs="Arial"/>
                <w:sz w:val="24"/>
                <w:szCs w:val="24"/>
              </w:rPr>
              <w:t>Каждая партия</w:t>
            </w:r>
          </w:p>
        </w:tc>
      </w:tr>
      <w:tr w:rsidR="00F12C9E" w:rsidRPr="000E73C6" w14:paraId="7334025C" w14:textId="77777777" w:rsidTr="00FF047A">
        <w:trPr>
          <w:trHeight w:val="53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B23B75" w14:textId="5E543CC7" w:rsidR="00F12C9E" w:rsidRPr="000E73C6" w:rsidRDefault="0092069C" w:rsidP="00FF047A">
            <w:pPr>
              <w:suppressAutoHyphens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0E73C6">
              <w:rPr>
                <w:rFonts w:ascii="Arial" w:hAnsi="Arial" w:cs="Arial"/>
                <w:sz w:val="24"/>
                <w:szCs w:val="24"/>
              </w:rPr>
              <w:t>4.4.4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9FD89C" w14:textId="53B511DC" w:rsidR="00F12C9E" w:rsidRPr="000E73C6" w:rsidRDefault="0092069C" w:rsidP="00FF047A">
            <w:pPr>
              <w:suppressAutoHyphens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3C6">
              <w:rPr>
                <w:rFonts w:ascii="Arial" w:hAnsi="Arial" w:cs="Arial"/>
                <w:sz w:val="24"/>
                <w:szCs w:val="24"/>
              </w:rPr>
              <w:t>Прочность при сжатии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45C219" w14:textId="6E2F4046" w:rsidR="00F12C9E" w:rsidRPr="000E73C6" w:rsidRDefault="0092069C" w:rsidP="00FF047A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3C6">
              <w:rPr>
                <w:rFonts w:ascii="Arial" w:hAnsi="Arial" w:cs="Arial"/>
                <w:sz w:val="24"/>
                <w:szCs w:val="24"/>
              </w:rPr>
              <w:t>Каждая партия</w:t>
            </w:r>
          </w:p>
        </w:tc>
      </w:tr>
      <w:tr w:rsidR="00F12C9E" w:rsidRPr="000E73C6" w14:paraId="4A6132B6" w14:textId="77777777" w:rsidTr="00FF047A">
        <w:trPr>
          <w:trHeight w:val="60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4B75FD" w14:textId="60AC83BF" w:rsidR="00F12C9E" w:rsidRPr="000E73C6" w:rsidRDefault="0092069C" w:rsidP="00FF047A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3C6">
              <w:rPr>
                <w:rFonts w:ascii="Arial" w:hAnsi="Arial" w:cs="Arial"/>
                <w:sz w:val="24"/>
                <w:szCs w:val="24"/>
              </w:rPr>
              <w:t>4.4.5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FA3A69" w14:textId="7FC29C42" w:rsidR="00F12C9E" w:rsidRPr="000E73C6" w:rsidRDefault="0092069C" w:rsidP="0092069C">
            <w:pPr>
              <w:pStyle w:val="af3"/>
              <w:spacing w:line="360" w:lineRule="auto"/>
              <w:rPr>
                <w:rFonts w:ascii="Arial" w:hAnsi="Arial" w:cs="Arial"/>
                <w:szCs w:val="24"/>
              </w:rPr>
            </w:pPr>
            <w:r w:rsidRPr="000E73C6">
              <w:rPr>
                <w:rFonts w:ascii="Arial" w:hAnsi="Arial" w:cs="Arial"/>
                <w:szCs w:val="24"/>
              </w:rPr>
              <w:t xml:space="preserve">Коэффициент размягчения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9F9D46" w14:textId="362729A3" w:rsidR="00F12C9E" w:rsidRPr="000E73C6" w:rsidRDefault="0092069C" w:rsidP="00FF047A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3C6">
              <w:rPr>
                <w:rFonts w:ascii="Arial" w:hAnsi="Arial" w:cs="Arial"/>
                <w:sz w:val="24"/>
                <w:szCs w:val="24"/>
              </w:rPr>
              <w:t>Каждая партия</w:t>
            </w:r>
          </w:p>
        </w:tc>
      </w:tr>
      <w:tr w:rsidR="00F12C9E" w:rsidRPr="000E73C6" w14:paraId="6CB029AE" w14:textId="77777777" w:rsidTr="00FF047A"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E3575F" w14:textId="55470DFA" w:rsidR="00F12C9E" w:rsidRPr="000E73C6" w:rsidRDefault="0092069C" w:rsidP="00FF047A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3C6">
              <w:rPr>
                <w:rFonts w:ascii="Arial" w:hAnsi="Arial" w:cs="Arial"/>
                <w:sz w:val="24"/>
                <w:szCs w:val="24"/>
              </w:rPr>
              <w:t>4.4.6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9B9686" w14:textId="42DC2237" w:rsidR="00F12C9E" w:rsidRPr="000E73C6" w:rsidRDefault="0092069C" w:rsidP="00FF047A">
            <w:pPr>
              <w:suppressAutoHyphens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E73C6">
              <w:rPr>
                <w:rFonts w:ascii="Arial" w:hAnsi="Arial" w:cs="Arial"/>
                <w:sz w:val="24"/>
                <w:szCs w:val="24"/>
              </w:rPr>
              <w:t>Водопоглощение</w:t>
            </w:r>
            <w:proofErr w:type="spellEnd"/>
            <w:r w:rsidRPr="000E73C6">
              <w:rPr>
                <w:rFonts w:ascii="Arial" w:hAnsi="Arial" w:cs="Arial"/>
                <w:sz w:val="24"/>
                <w:szCs w:val="24"/>
              </w:rPr>
              <w:t xml:space="preserve"> по массе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EA89AB" w14:textId="72317145" w:rsidR="00F12C9E" w:rsidRPr="000E73C6" w:rsidRDefault="0092069C" w:rsidP="00FF047A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3C6">
              <w:rPr>
                <w:rFonts w:ascii="Arial" w:hAnsi="Arial" w:cs="Arial"/>
                <w:sz w:val="24"/>
                <w:szCs w:val="24"/>
              </w:rPr>
              <w:t>Каждая партия</w:t>
            </w:r>
          </w:p>
        </w:tc>
      </w:tr>
      <w:tr w:rsidR="00F12C9E" w:rsidRPr="000E73C6" w14:paraId="316A9686" w14:textId="77777777" w:rsidTr="00FF047A">
        <w:trPr>
          <w:trHeight w:val="59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BD9C5" w14:textId="21F016A0" w:rsidR="00F12C9E" w:rsidRPr="000E73C6" w:rsidRDefault="0092069C" w:rsidP="00FF047A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3C6">
              <w:rPr>
                <w:rFonts w:ascii="Arial" w:hAnsi="Arial" w:cs="Arial"/>
                <w:sz w:val="24"/>
                <w:szCs w:val="24"/>
              </w:rPr>
              <w:t>4.4.7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E2139" w14:textId="36C18336" w:rsidR="00F12C9E" w:rsidRPr="000E73C6" w:rsidRDefault="0092069C" w:rsidP="00FF047A">
            <w:pPr>
              <w:suppressAutoHyphens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3C6">
              <w:rPr>
                <w:rFonts w:ascii="Arial" w:hAnsi="Arial" w:cs="Arial"/>
                <w:sz w:val="24"/>
                <w:szCs w:val="24"/>
              </w:rPr>
              <w:t>Морозостойкость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D6C8F" w14:textId="42A59A7F" w:rsidR="00F12C9E" w:rsidRPr="000E73C6" w:rsidRDefault="0092069C" w:rsidP="00FF047A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3C6">
              <w:rPr>
                <w:rFonts w:ascii="Arial" w:hAnsi="Arial" w:cs="Arial"/>
                <w:sz w:val="24"/>
                <w:szCs w:val="24"/>
              </w:rPr>
              <w:t>Один раз в год</w:t>
            </w:r>
          </w:p>
        </w:tc>
      </w:tr>
      <w:tr w:rsidR="005A4670" w:rsidRPr="000E73C6" w14:paraId="3B272132" w14:textId="77777777" w:rsidTr="00FF047A">
        <w:trPr>
          <w:trHeight w:val="59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40568" w14:textId="2FC36C8B" w:rsidR="005A4670" w:rsidRPr="000E73C6" w:rsidRDefault="005A4670" w:rsidP="005A4670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3C6">
              <w:rPr>
                <w:rFonts w:ascii="Arial" w:hAnsi="Arial" w:cs="Arial"/>
                <w:sz w:val="24"/>
                <w:szCs w:val="24"/>
              </w:rPr>
              <w:t>4.4.8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01CA8" w14:textId="7727D846" w:rsidR="005A4670" w:rsidRPr="000E73C6" w:rsidRDefault="005A4670" w:rsidP="005A4670">
            <w:pPr>
              <w:suppressAutoHyphens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E73C6">
              <w:rPr>
                <w:rFonts w:ascii="Arial" w:hAnsi="Arial" w:cs="Arial"/>
                <w:sz w:val="24"/>
                <w:szCs w:val="24"/>
              </w:rPr>
              <w:t>Паропроницаемость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82382" w14:textId="4EA0F615" w:rsidR="005A4670" w:rsidRPr="000E73C6" w:rsidRDefault="005A4670" w:rsidP="005A4670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3C6">
              <w:rPr>
                <w:rFonts w:ascii="Arial" w:hAnsi="Arial" w:cs="Arial"/>
                <w:sz w:val="24"/>
                <w:szCs w:val="24"/>
              </w:rPr>
              <w:t>При постановке продукции на производство и при изменении технологии</w:t>
            </w:r>
          </w:p>
        </w:tc>
      </w:tr>
      <w:tr w:rsidR="005A4670" w:rsidRPr="000E73C6" w14:paraId="31181A83" w14:textId="77777777" w:rsidTr="00FF047A">
        <w:trPr>
          <w:trHeight w:val="59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3CAE8" w14:textId="6444318C" w:rsidR="005A4670" w:rsidRPr="000E73C6" w:rsidRDefault="005A4670" w:rsidP="005A4670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E73C6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Pr="000E73C6">
              <w:rPr>
                <w:rFonts w:ascii="Arial" w:hAnsi="Arial" w:cs="Arial"/>
                <w:sz w:val="24"/>
                <w:szCs w:val="24"/>
              </w:rPr>
              <w:t>.</w:t>
            </w:r>
            <w:r w:rsidRPr="000E73C6"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C12EE" w14:textId="6CF61DF5" w:rsidR="005A4670" w:rsidRPr="000E73C6" w:rsidRDefault="005A4670" w:rsidP="005A4670">
            <w:pPr>
              <w:suppressAutoHyphens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3C6">
              <w:rPr>
                <w:rFonts w:ascii="Arial" w:hAnsi="Arial" w:cs="Arial"/>
                <w:sz w:val="24"/>
                <w:szCs w:val="24"/>
              </w:rPr>
              <w:t>Удельная эффективная активность естественных радионуклидов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EF6A0" w14:textId="43F33ACC" w:rsidR="005A4670" w:rsidRPr="000E73C6" w:rsidRDefault="005A4670" w:rsidP="005A4670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3C6">
              <w:rPr>
                <w:rFonts w:ascii="Arial" w:hAnsi="Arial" w:cs="Arial"/>
                <w:sz w:val="24"/>
                <w:szCs w:val="24"/>
              </w:rPr>
              <w:t>Один раз в год</w:t>
            </w:r>
          </w:p>
        </w:tc>
      </w:tr>
    </w:tbl>
    <w:p w14:paraId="304AC5A3" w14:textId="77777777" w:rsidR="00F12C9E" w:rsidRPr="000E73C6" w:rsidRDefault="00F12C9E" w:rsidP="00BD7C2C"/>
    <w:p w14:paraId="0C73D37D" w14:textId="77777777" w:rsidR="008D50AE" w:rsidRPr="000E73C6" w:rsidRDefault="00BD7C2C" w:rsidP="00BD7C2C">
      <w:pPr>
        <w:rPr>
          <w:rFonts w:ascii="Arial" w:hAnsi="Arial" w:cs="Arial"/>
        </w:rPr>
      </w:pPr>
      <w:r w:rsidRPr="000E73C6">
        <w:br w:type="page"/>
      </w:r>
    </w:p>
    <w:tbl>
      <w:tblPr>
        <w:tblW w:w="9296" w:type="dxa"/>
        <w:tblInd w:w="-82" w:type="dxa"/>
        <w:tblBorders>
          <w:top w:val="single" w:sz="2" w:space="0" w:color="auto"/>
          <w:bottom w:val="single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6"/>
      </w:tblGrid>
      <w:tr w:rsidR="008D50AE" w:rsidRPr="00A339C4" w14:paraId="63535610" w14:textId="77777777" w:rsidTr="00FF047A">
        <w:tc>
          <w:tcPr>
            <w:tcW w:w="9296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850BEB" w14:textId="77777777" w:rsidR="008D50AE" w:rsidRPr="000E73C6" w:rsidRDefault="008D50AE" w:rsidP="00FF047A">
            <w:pPr>
              <w:shd w:val="clear" w:color="auto" w:fill="FFFFFF"/>
              <w:spacing w:afterLines="120" w:after="288"/>
              <w:contextualSpacing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</w:p>
          <w:p w14:paraId="55272856" w14:textId="25D53166" w:rsidR="008D50AE" w:rsidRPr="000E73C6" w:rsidRDefault="008D50AE" w:rsidP="00FF047A">
            <w:pPr>
              <w:shd w:val="clear" w:color="auto" w:fill="FFFFFF"/>
              <w:spacing w:afterLines="120" w:after="288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73C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УДК </w:t>
            </w:r>
            <w:r w:rsidRPr="000E73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691.405</w:t>
            </w:r>
            <w:r w:rsidRPr="000E73C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ab/>
            </w:r>
            <w:r w:rsidRPr="000E73C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ab/>
              <w:t xml:space="preserve">                                                                ОКС </w:t>
            </w:r>
            <w:r w:rsidRPr="000E73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91.100.10</w:t>
            </w:r>
            <w:r w:rsidRPr="000E73C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ab/>
            </w:r>
            <w:r w:rsidRPr="000E73C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ab/>
            </w:r>
            <w:r w:rsidRPr="000E73C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ab/>
              <w:t xml:space="preserve"> </w:t>
            </w:r>
          </w:p>
          <w:p w14:paraId="5A434FA5" w14:textId="088CC421" w:rsidR="008D50AE" w:rsidRPr="00A339C4" w:rsidRDefault="008D50AE" w:rsidP="00FF047A">
            <w:pPr>
              <w:suppressAutoHyphens/>
              <w:spacing w:after="0" w:line="276" w:lineRule="auto"/>
              <w:jc w:val="both"/>
              <w:rPr>
                <w:rFonts w:ascii="Arial" w:hAnsi="Arial" w:cs="Arial"/>
              </w:rPr>
            </w:pPr>
            <w:r w:rsidRPr="000E73C6">
              <w:rPr>
                <w:rFonts w:ascii="Arial" w:hAnsi="Arial" w:cs="Arial"/>
                <w:sz w:val="24"/>
                <w:szCs w:val="24"/>
              </w:rPr>
              <w:t>Ключевые слова: гипс</w:t>
            </w:r>
            <w:r w:rsidRPr="000E73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="001D7019" w:rsidRPr="000E73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модифицированный гипс, </w:t>
            </w:r>
            <w:r w:rsidRPr="000E73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фасады, модификация, декоративная отделка, морозостойкость, изделия</w:t>
            </w:r>
          </w:p>
        </w:tc>
      </w:tr>
    </w:tbl>
    <w:p w14:paraId="5F9E569C" w14:textId="50B6BDF6" w:rsidR="00BD7C2C" w:rsidRDefault="00BD7C2C" w:rsidP="00BD7C2C">
      <w:pPr>
        <w:rPr>
          <w:rFonts w:ascii="Arial" w:hAnsi="Arial" w:cs="Arial"/>
        </w:rPr>
      </w:pPr>
    </w:p>
    <w:p w14:paraId="0DA27663" w14:textId="43A19211" w:rsidR="000E73C6" w:rsidRDefault="000E73C6" w:rsidP="00BD7C2C">
      <w:pPr>
        <w:rPr>
          <w:rFonts w:ascii="Arial" w:hAnsi="Arial" w:cs="Arial"/>
        </w:rPr>
      </w:pPr>
    </w:p>
    <w:p w14:paraId="286D7855" w14:textId="77777777" w:rsidR="000E73C6" w:rsidRDefault="000E73C6" w:rsidP="00BD7C2C">
      <w:pPr>
        <w:rPr>
          <w:rFonts w:ascii="Arial" w:hAnsi="Arial" w:cs="Arial"/>
        </w:rPr>
      </w:pPr>
    </w:p>
    <w:p w14:paraId="3D4EA720" w14:textId="5C1B9D03" w:rsidR="000E73C6" w:rsidRDefault="000E73C6" w:rsidP="00BD7C2C">
      <w:pPr>
        <w:rPr>
          <w:rFonts w:ascii="Arial" w:hAnsi="Arial" w:cs="Arial"/>
          <w:sz w:val="24"/>
          <w:szCs w:val="24"/>
        </w:rPr>
      </w:pPr>
      <w:r w:rsidRPr="000E73C6">
        <w:rPr>
          <w:rFonts w:ascii="Arial" w:hAnsi="Arial" w:cs="Arial"/>
          <w:sz w:val="24"/>
          <w:szCs w:val="24"/>
        </w:rPr>
        <w:t>Руководитель разработки:</w:t>
      </w:r>
    </w:p>
    <w:p w14:paraId="2A636EE2" w14:textId="77777777" w:rsidR="000E73C6" w:rsidRPr="000E73C6" w:rsidRDefault="000E73C6" w:rsidP="00BD7C2C">
      <w:pPr>
        <w:rPr>
          <w:rFonts w:ascii="Arial" w:hAnsi="Arial" w:cs="Arial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877"/>
      </w:tblGrid>
      <w:tr w:rsidR="000E73C6" w14:paraId="3864A300" w14:textId="77777777" w:rsidTr="000E73C6">
        <w:tc>
          <w:tcPr>
            <w:tcW w:w="5524" w:type="dxa"/>
          </w:tcPr>
          <w:p w14:paraId="7840EA2A" w14:textId="30F65F67" w:rsidR="000E73C6" w:rsidRDefault="000E73C6" w:rsidP="00BD7C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Генеральный директор ООО «ПСМ-Стандарт»</w:t>
            </w:r>
          </w:p>
        </w:tc>
        <w:tc>
          <w:tcPr>
            <w:tcW w:w="3877" w:type="dxa"/>
          </w:tcPr>
          <w:p w14:paraId="6D64357B" w14:textId="250B82FD" w:rsidR="000E73C6" w:rsidRDefault="000E73C6" w:rsidP="000E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А.Ю. Горохов</w:t>
            </w:r>
          </w:p>
        </w:tc>
      </w:tr>
    </w:tbl>
    <w:p w14:paraId="5DFBDA83" w14:textId="77777777" w:rsidR="000E73C6" w:rsidRPr="000E73C6" w:rsidRDefault="000E73C6" w:rsidP="00BD7C2C">
      <w:pPr>
        <w:rPr>
          <w:rFonts w:ascii="Arial" w:hAnsi="Arial" w:cs="Arial"/>
          <w:sz w:val="24"/>
          <w:szCs w:val="24"/>
        </w:rPr>
      </w:pPr>
    </w:p>
    <w:sectPr w:rsidR="000E73C6" w:rsidRPr="000E73C6" w:rsidSect="002F76D1">
      <w:headerReference w:type="even" r:id="rId15"/>
      <w:headerReference w:type="default" r:id="rId16"/>
      <w:footerReference w:type="even" r:id="rId17"/>
      <w:footerReference w:type="default" r:id="rId18"/>
      <w:footerReference w:type="first" r:id="rId19"/>
      <w:pgSz w:w="11906" w:h="16838"/>
      <w:pgMar w:top="1134" w:right="1531" w:bottom="1134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D9709" w14:textId="77777777" w:rsidR="00F761F7" w:rsidRDefault="00F761F7" w:rsidP="005B657A">
      <w:pPr>
        <w:spacing w:after="0" w:line="240" w:lineRule="auto"/>
      </w:pPr>
      <w:r>
        <w:separator/>
      </w:r>
    </w:p>
  </w:endnote>
  <w:endnote w:type="continuationSeparator" w:id="0">
    <w:p w14:paraId="7FF94451" w14:textId="77777777" w:rsidR="00F761F7" w:rsidRDefault="00F761F7" w:rsidP="005B6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20B0604020202020204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56290818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6AFFE334" w14:textId="77777777" w:rsidR="0005199F" w:rsidRPr="00616F3C" w:rsidRDefault="0005199F">
        <w:pPr>
          <w:pStyle w:val="a9"/>
          <w:rPr>
            <w:rFonts w:ascii="Arial" w:hAnsi="Arial" w:cs="Arial"/>
            <w:sz w:val="24"/>
            <w:szCs w:val="24"/>
          </w:rPr>
        </w:pPr>
        <w:r w:rsidRPr="00616F3C">
          <w:rPr>
            <w:rFonts w:ascii="Arial" w:hAnsi="Arial" w:cs="Arial"/>
            <w:sz w:val="24"/>
            <w:szCs w:val="24"/>
          </w:rPr>
          <w:fldChar w:fldCharType="begin"/>
        </w:r>
        <w:r w:rsidRPr="00616F3C">
          <w:rPr>
            <w:rFonts w:ascii="Arial" w:hAnsi="Arial" w:cs="Arial"/>
            <w:sz w:val="24"/>
            <w:szCs w:val="24"/>
          </w:rPr>
          <w:instrText>PAGE   \* MERGEFORMAT</w:instrText>
        </w:r>
        <w:r w:rsidRPr="00616F3C">
          <w:rPr>
            <w:rFonts w:ascii="Arial" w:hAnsi="Arial" w:cs="Arial"/>
            <w:sz w:val="24"/>
            <w:szCs w:val="24"/>
          </w:rPr>
          <w:fldChar w:fldCharType="separate"/>
        </w:r>
        <w:r w:rsidRPr="00616F3C">
          <w:rPr>
            <w:rFonts w:ascii="Arial" w:hAnsi="Arial" w:cs="Arial"/>
            <w:noProof/>
            <w:sz w:val="24"/>
            <w:szCs w:val="24"/>
          </w:rPr>
          <w:t>IV</w:t>
        </w:r>
        <w:r w:rsidRPr="00616F3C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75BC3979" w14:textId="77777777" w:rsidR="0005199F" w:rsidRDefault="0005199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3140905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01B6985F" w14:textId="77777777" w:rsidR="0005199F" w:rsidRPr="00616F3C" w:rsidRDefault="0005199F" w:rsidP="00616F3C">
        <w:pPr>
          <w:pStyle w:val="a9"/>
          <w:jc w:val="right"/>
          <w:rPr>
            <w:rFonts w:ascii="Arial" w:hAnsi="Arial" w:cs="Arial"/>
            <w:sz w:val="24"/>
            <w:szCs w:val="24"/>
          </w:rPr>
        </w:pPr>
        <w:r w:rsidRPr="00616F3C">
          <w:rPr>
            <w:rFonts w:ascii="Arial" w:hAnsi="Arial" w:cs="Arial"/>
            <w:sz w:val="24"/>
            <w:szCs w:val="24"/>
          </w:rPr>
          <w:fldChar w:fldCharType="begin"/>
        </w:r>
        <w:r w:rsidRPr="00616F3C">
          <w:rPr>
            <w:rFonts w:ascii="Arial" w:hAnsi="Arial" w:cs="Arial"/>
            <w:sz w:val="24"/>
            <w:szCs w:val="24"/>
          </w:rPr>
          <w:instrText>PAGE   \* MERGEFORMAT</w:instrText>
        </w:r>
        <w:r w:rsidRPr="00616F3C">
          <w:rPr>
            <w:rFonts w:ascii="Arial" w:hAnsi="Arial" w:cs="Arial"/>
            <w:sz w:val="24"/>
            <w:szCs w:val="24"/>
          </w:rPr>
          <w:fldChar w:fldCharType="separate"/>
        </w:r>
        <w:r w:rsidRPr="00616F3C">
          <w:rPr>
            <w:rFonts w:ascii="Arial" w:hAnsi="Arial" w:cs="Arial"/>
            <w:noProof/>
            <w:sz w:val="24"/>
            <w:szCs w:val="24"/>
          </w:rPr>
          <w:t>IV</w:t>
        </w:r>
        <w:r w:rsidRPr="00616F3C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55001E9F" w14:textId="77777777" w:rsidR="0005199F" w:rsidRDefault="0005199F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3855C" w14:textId="77777777" w:rsidR="0005199F" w:rsidRDefault="0005199F">
    <w:pPr>
      <w:pStyle w:val="a9"/>
      <w:jc w:val="right"/>
    </w:pPr>
  </w:p>
  <w:p w14:paraId="74BFE114" w14:textId="77777777" w:rsidR="0005199F" w:rsidRDefault="0005199F">
    <w:pPr>
      <w:pStyle w:val="a9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5600F" w14:textId="28011FCE" w:rsidR="0005199F" w:rsidRPr="00CD57ED" w:rsidRDefault="0005199F" w:rsidP="00916B7D">
    <w:pPr>
      <w:pStyle w:val="a9"/>
      <w:jc w:val="right"/>
      <w:rPr>
        <w:sz w:val="28"/>
        <w:szCs w:val="28"/>
      </w:rPr>
    </w:pPr>
  </w:p>
  <w:p w14:paraId="3172CAD5" w14:textId="77777777" w:rsidR="0005199F" w:rsidRDefault="0005199F">
    <w:pPr>
      <w:pStyle w:val="a9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96562581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68D375C3" w14:textId="49AACA73" w:rsidR="0005199F" w:rsidRPr="00CD57ED" w:rsidRDefault="0005199F" w:rsidP="007E61DB">
        <w:pPr>
          <w:pStyle w:val="a9"/>
          <w:jc w:val="right"/>
          <w:rPr>
            <w:sz w:val="28"/>
            <w:szCs w:val="28"/>
          </w:rPr>
        </w:pPr>
        <w:r w:rsidRPr="00CD57ED">
          <w:rPr>
            <w:sz w:val="28"/>
            <w:szCs w:val="28"/>
          </w:rPr>
          <w:fldChar w:fldCharType="begin"/>
        </w:r>
        <w:r w:rsidRPr="00CD57ED">
          <w:rPr>
            <w:sz w:val="28"/>
            <w:szCs w:val="28"/>
          </w:rPr>
          <w:instrText>PAGE   \* MERGEFORMAT</w:instrText>
        </w:r>
        <w:r w:rsidRPr="00CD57ED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22</w:t>
        </w:r>
        <w:r w:rsidRPr="00CD57ED">
          <w:rPr>
            <w:sz w:val="28"/>
            <w:szCs w:val="28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50155" w14:textId="77777777" w:rsidR="0005199F" w:rsidRDefault="0005199F">
    <w:pPr>
      <w:pStyle w:val="a9"/>
      <w:jc w:val="right"/>
    </w:pPr>
  </w:p>
  <w:p w14:paraId="76810C84" w14:textId="77777777" w:rsidR="0005199F" w:rsidRDefault="0005199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7C260" w14:textId="77777777" w:rsidR="00F761F7" w:rsidRDefault="00F761F7" w:rsidP="005B657A">
      <w:pPr>
        <w:spacing w:after="0" w:line="240" w:lineRule="auto"/>
      </w:pPr>
      <w:r>
        <w:separator/>
      </w:r>
    </w:p>
  </w:footnote>
  <w:footnote w:type="continuationSeparator" w:id="0">
    <w:p w14:paraId="235CBF88" w14:textId="77777777" w:rsidR="00F761F7" w:rsidRDefault="00F761F7" w:rsidP="005B6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E02FB" w14:textId="1B02687A" w:rsidR="0005199F" w:rsidRPr="00C134C3" w:rsidRDefault="0005199F">
    <w:pPr>
      <w:pStyle w:val="a7"/>
      <w:rPr>
        <w:rFonts w:ascii="Arial" w:hAnsi="Arial" w:cs="Arial"/>
        <w:b/>
        <w:sz w:val="24"/>
        <w:szCs w:val="24"/>
      </w:rPr>
    </w:pPr>
    <w:r w:rsidRPr="00C134C3">
      <w:rPr>
        <w:rFonts w:ascii="Arial" w:hAnsi="Arial" w:cs="Arial"/>
        <w:b/>
        <w:sz w:val="24"/>
        <w:szCs w:val="24"/>
      </w:rPr>
      <w:t>ГОСТ Р</w:t>
    </w:r>
    <w:r w:rsidR="00C134C3" w:rsidRPr="00C134C3">
      <w:rPr>
        <w:rFonts w:ascii="Arial" w:hAnsi="Arial" w:cs="Arial"/>
        <w:b/>
        <w:sz w:val="24"/>
        <w:szCs w:val="24"/>
      </w:rPr>
      <w:t xml:space="preserve"> (проект, первая редакция)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02C18" w14:textId="77777777" w:rsidR="00C134C3" w:rsidRPr="00C134C3" w:rsidRDefault="00C134C3" w:rsidP="00C134C3">
    <w:pPr>
      <w:pStyle w:val="a7"/>
      <w:jc w:val="right"/>
      <w:rPr>
        <w:rFonts w:ascii="Arial" w:hAnsi="Arial" w:cs="Arial"/>
        <w:b/>
        <w:sz w:val="24"/>
        <w:szCs w:val="24"/>
      </w:rPr>
    </w:pPr>
    <w:r w:rsidRPr="00C134C3">
      <w:rPr>
        <w:rFonts w:ascii="Arial" w:hAnsi="Arial" w:cs="Arial"/>
        <w:b/>
        <w:sz w:val="24"/>
        <w:szCs w:val="24"/>
      </w:rPr>
      <w:t>ГОСТ Р (проект, первая редакция)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B6E95" w14:textId="77777777" w:rsidR="00C134C3" w:rsidRPr="00C134C3" w:rsidRDefault="00C134C3" w:rsidP="00C134C3">
    <w:pPr>
      <w:pStyle w:val="a7"/>
      <w:jc w:val="right"/>
      <w:rPr>
        <w:rFonts w:ascii="Arial" w:hAnsi="Arial" w:cs="Arial"/>
        <w:b/>
        <w:sz w:val="24"/>
        <w:szCs w:val="24"/>
      </w:rPr>
    </w:pPr>
    <w:r w:rsidRPr="00C134C3">
      <w:rPr>
        <w:rFonts w:ascii="Arial" w:hAnsi="Arial" w:cs="Arial"/>
        <w:b/>
        <w:sz w:val="24"/>
        <w:szCs w:val="24"/>
      </w:rPr>
      <w:t>ГОСТ Р (проект, первая редакция)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BA543" w14:textId="77777777" w:rsidR="00C134C3" w:rsidRPr="00C134C3" w:rsidRDefault="00C134C3" w:rsidP="00C134C3">
    <w:pPr>
      <w:pStyle w:val="a7"/>
      <w:rPr>
        <w:rFonts w:ascii="Arial" w:hAnsi="Arial" w:cs="Arial"/>
        <w:b/>
        <w:sz w:val="24"/>
        <w:szCs w:val="24"/>
      </w:rPr>
    </w:pPr>
    <w:r w:rsidRPr="00C134C3">
      <w:rPr>
        <w:rFonts w:ascii="Arial" w:hAnsi="Arial" w:cs="Arial"/>
        <w:b/>
        <w:sz w:val="24"/>
        <w:szCs w:val="24"/>
      </w:rPr>
      <w:t>ГОСТ Р (проект, первая редакция)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A84B98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5661E9"/>
    <w:multiLevelType w:val="multilevel"/>
    <w:tmpl w:val="F322E26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30"/>
        </w:tabs>
        <w:ind w:left="18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90"/>
        </w:tabs>
        <w:ind w:left="2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90"/>
        </w:tabs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50"/>
        </w:tabs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50"/>
        </w:tabs>
        <w:ind w:left="28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10"/>
        </w:tabs>
        <w:ind w:left="3210" w:hanging="1800"/>
      </w:pPr>
      <w:rPr>
        <w:rFonts w:hint="default"/>
      </w:rPr>
    </w:lvl>
  </w:abstractNum>
  <w:abstractNum w:abstractNumId="2" w15:restartNumberingAfterBreak="0">
    <w:nsid w:val="0DA22531"/>
    <w:multiLevelType w:val="hybridMultilevel"/>
    <w:tmpl w:val="99E21FA2"/>
    <w:lvl w:ilvl="0" w:tplc="037E429A">
      <w:start w:val="4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1011416"/>
    <w:multiLevelType w:val="hybridMultilevel"/>
    <w:tmpl w:val="7ADCD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363D0"/>
    <w:multiLevelType w:val="hybridMultilevel"/>
    <w:tmpl w:val="F68CE7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CD849DF"/>
    <w:multiLevelType w:val="hybridMultilevel"/>
    <w:tmpl w:val="E47E6ED8"/>
    <w:lvl w:ilvl="0" w:tplc="FFFFFFFF">
      <w:start w:val="3"/>
      <w:numFmt w:val="decimal"/>
      <w:lvlText w:val="%1."/>
      <w:lvlJc w:val="left"/>
      <w:pPr>
        <w:tabs>
          <w:tab w:val="num" w:pos="6171"/>
        </w:tabs>
        <w:ind w:left="617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6891"/>
        </w:tabs>
        <w:ind w:left="68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7611"/>
        </w:tabs>
        <w:ind w:left="76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8331"/>
        </w:tabs>
        <w:ind w:left="83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9051"/>
        </w:tabs>
        <w:ind w:left="90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9771"/>
        </w:tabs>
        <w:ind w:left="97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10491"/>
        </w:tabs>
        <w:ind w:left="104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1211"/>
        </w:tabs>
        <w:ind w:left="112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1931"/>
        </w:tabs>
        <w:ind w:left="11931" w:hanging="180"/>
      </w:pPr>
    </w:lvl>
  </w:abstractNum>
  <w:abstractNum w:abstractNumId="6" w15:restartNumberingAfterBreak="0">
    <w:nsid w:val="385269E8"/>
    <w:multiLevelType w:val="multilevel"/>
    <w:tmpl w:val="42AACD9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i w:val="0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  <w:color w:val="00000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7" w15:restartNumberingAfterBreak="0">
    <w:nsid w:val="39EE2595"/>
    <w:multiLevelType w:val="hybridMultilevel"/>
    <w:tmpl w:val="FE0A8D90"/>
    <w:lvl w:ilvl="0" w:tplc="E6F042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AE112B1"/>
    <w:multiLevelType w:val="multilevel"/>
    <w:tmpl w:val="6E366CF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3C6A5BEE"/>
    <w:multiLevelType w:val="hybridMultilevel"/>
    <w:tmpl w:val="1938DE14"/>
    <w:lvl w:ilvl="0" w:tplc="E6F042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E8A78DC"/>
    <w:multiLevelType w:val="hybridMultilevel"/>
    <w:tmpl w:val="7608ACE4"/>
    <w:lvl w:ilvl="0" w:tplc="E6F042C0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1" w15:restartNumberingAfterBreak="0">
    <w:nsid w:val="478D2953"/>
    <w:multiLevelType w:val="hybridMultilevel"/>
    <w:tmpl w:val="33BC00BC"/>
    <w:lvl w:ilvl="0" w:tplc="AD12058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F06F8"/>
    <w:multiLevelType w:val="hybridMultilevel"/>
    <w:tmpl w:val="07B27368"/>
    <w:lvl w:ilvl="0" w:tplc="D3C4B77E">
      <w:start w:val="1"/>
      <w:numFmt w:val="bullet"/>
      <w:lvlText w:val=""/>
      <w:lvlJc w:val="left"/>
      <w:pPr>
        <w:ind w:left="7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144850"/>
    <w:multiLevelType w:val="hybridMultilevel"/>
    <w:tmpl w:val="4B009E54"/>
    <w:lvl w:ilvl="0" w:tplc="4B5C998E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D575A"/>
    <w:multiLevelType w:val="multilevel"/>
    <w:tmpl w:val="DEF05F6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ascii="Arial" w:hAnsi="Arial" w:cs="Arial" w:hint="default"/>
        <w:sz w:val="24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ascii="Arial" w:hAnsi="Arial" w:cs="Arial" w:hint="default"/>
        <w:sz w:val="24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ascii="Arial" w:hAnsi="Arial" w:cs="Arial" w:hint="default"/>
        <w:sz w:val="24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ascii="Arial" w:hAnsi="Arial" w:cs="Arial" w:hint="default"/>
        <w:sz w:val="24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ascii="Arial" w:hAnsi="Arial" w:cs="Arial" w:hint="default"/>
        <w:sz w:val="24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ascii="Arial" w:hAnsi="Arial" w:cs="Arial" w:hint="default"/>
        <w:sz w:val="24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ascii="Arial" w:hAnsi="Arial" w:cs="Arial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ascii="Arial" w:hAnsi="Arial" w:cs="Arial" w:hint="default"/>
        <w:sz w:val="24"/>
      </w:rPr>
    </w:lvl>
  </w:abstractNum>
  <w:abstractNum w:abstractNumId="15" w15:restartNumberingAfterBreak="0">
    <w:nsid w:val="62CA2D2B"/>
    <w:multiLevelType w:val="hybridMultilevel"/>
    <w:tmpl w:val="FDF65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4"/>
  </w:num>
  <w:num w:numId="5">
    <w:abstractNumId w:val="10"/>
  </w:num>
  <w:num w:numId="6">
    <w:abstractNumId w:val="15"/>
  </w:num>
  <w:num w:numId="7">
    <w:abstractNumId w:val="11"/>
  </w:num>
  <w:num w:numId="8">
    <w:abstractNumId w:val="9"/>
  </w:num>
  <w:num w:numId="9">
    <w:abstractNumId w:val="13"/>
  </w:num>
  <w:num w:numId="10">
    <w:abstractNumId w:val="14"/>
  </w:num>
  <w:num w:numId="11">
    <w:abstractNumId w:val="2"/>
  </w:num>
  <w:num w:numId="12">
    <w:abstractNumId w:val="6"/>
  </w:num>
  <w:num w:numId="13">
    <w:abstractNumId w:val="7"/>
  </w:num>
  <w:num w:numId="14">
    <w:abstractNumId w:val="0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mirrorMargins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FCF"/>
    <w:rsid w:val="00005B32"/>
    <w:rsid w:val="000204B8"/>
    <w:rsid w:val="00033838"/>
    <w:rsid w:val="000348ED"/>
    <w:rsid w:val="00044664"/>
    <w:rsid w:val="00050093"/>
    <w:rsid w:val="0005199F"/>
    <w:rsid w:val="00057510"/>
    <w:rsid w:val="00060EB2"/>
    <w:rsid w:val="0007139E"/>
    <w:rsid w:val="00082E1E"/>
    <w:rsid w:val="000A22A6"/>
    <w:rsid w:val="000A5F39"/>
    <w:rsid w:val="000B04BE"/>
    <w:rsid w:val="000E0832"/>
    <w:rsid w:val="000E1E61"/>
    <w:rsid w:val="000E73C6"/>
    <w:rsid w:val="001054A4"/>
    <w:rsid w:val="00113539"/>
    <w:rsid w:val="00150337"/>
    <w:rsid w:val="0015524E"/>
    <w:rsid w:val="00161FD2"/>
    <w:rsid w:val="00176C7F"/>
    <w:rsid w:val="0018396A"/>
    <w:rsid w:val="001D281F"/>
    <w:rsid w:val="001D7019"/>
    <w:rsid w:val="001F0620"/>
    <w:rsid w:val="001F6C9F"/>
    <w:rsid w:val="002031D6"/>
    <w:rsid w:val="00206945"/>
    <w:rsid w:val="00207B29"/>
    <w:rsid w:val="00207BB0"/>
    <w:rsid w:val="0021297F"/>
    <w:rsid w:val="00220E0B"/>
    <w:rsid w:val="00222671"/>
    <w:rsid w:val="00244766"/>
    <w:rsid w:val="00247E08"/>
    <w:rsid w:val="00264AED"/>
    <w:rsid w:val="00277791"/>
    <w:rsid w:val="002A7B6B"/>
    <w:rsid w:val="002B5071"/>
    <w:rsid w:val="002C105B"/>
    <w:rsid w:val="002F76D1"/>
    <w:rsid w:val="0031743F"/>
    <w:rsid w:val="00320F1B"/>
    <w:rsid w:val="00325B57"/>
    <w:rsid w:val="00325B62"/>
    <w:rsid w:val="00350C84"/>
    <w:rsid w:val="00363120"/>
    <w:rsid w:val="003673E3"/>
    <w:rsid w:val="00383A92"/>
    <w:rsid w:val="003A49A7"/>
    <w:rsid w:val="003D017E"/>
    <w:rsid w:val="003E604D"/>
    <w:rsid w:val="004020CD"/>
    <w:rsid w:val="004046FB"/>
    <w:rsid w:val="00410E7A"/>
    <w:rsid w:val="00414DA9"/>
    <w:rsid w:val="00415F55"/>
    <w:rsid w:val="004330A2"/>
    <w:rsid w:val="00441703"/>
    <w:rsid w:val="0045078B"/>
    <w:rsid w:val="00457221"/>
    <w:rsid w:val="00486E62"/>
    <w:rsid w:val="004C33D0"/>
    <w:rsid w:val="004D357D"/>
    <w:rsid w:val="004D5A1F"/>
    <w:rsid w:val="004F21F3"/>
    <w:rsid w:val="004F24F5"/>
    <w:rsid w:val="004F62A8"/>
    <w:rsid w:val="0052257C"/>
    <w:rsid w:val="0053221B"/>
    <w:rsid w:val="005333D6"/>
    <w:rsid w:val="005346DC"/>
    <w:rsid w:val="005405DB"/>
    <w:rsid w:val="00546A40"/>
    <w:rsid w:val="00550D87"/>
    <w:rsid w:val="00560D7C"/>
    <w:rsid w:val="00587A39"/>
    <w:rsid w:val="00593783"/>
    <w:rsid w:val="00594C78"/>
    <w:rsid w:val="005A0410"/>
    <w:rsid w:val="005A4670"/>
    <w:rsid w:val="005A6E33"/>
    <w:rsid w:val="005B00CB"/>
    <w:rsid w:val="005B1CE8"/>
    <w:rsid w:val="005B657A"/>
    <w:rsid w:val="005C4EDF"/>
    <w:rsid w:val="005D2E2D"/>
    <w:rsid w:val="005D45DA"/>
    <w:rsid w:val="005F0BC3"/>
    <w:rsid w:val="005F58B0"/>
    <w:rsid w:val="00604315"/>
    <w:rsid w:val="00616F3C"/>
    <w:rsid w:val="00631528"/>
    <w:rsid w:val="00632C67"/>
    <w:rsid w:val="0063503B"/>
    <w:rsid w:val="00642C1E"/>
    <w:rsid w:val="006865BF"/>
    <w:rsid w:val="006B1C80"/>
    <w:rsid w:val="006B2B53"/>
    <w:rsid w:val="006B31AD"/>
    <w:rsid w:val="006B63AF"/>
    <w:rsid w:val="006C6A73"/>
    <w:rsid w:val="006D10A5"/>
    <w:rsid w:val="006D4113"/>
    <w:rsid w:val="006D438A"/>
    <w:rsid w:val="006D76D8"/>
    <w:rsid w:val="006E27C8"/>
    <w:rsid w:val="006F2A4A"/>
    <w:rsid w:val="00700FCF"/>
    <w:rsid w:val="00713292"/>
    <w:rsid w:val="007141A0"/>
    <w:rsid w:val="00715442"/>
    <w:rsid w:val="0071778F"/>
    <w:rsid w:val="007231C7"/>
    <w:rsid w:val="00723F6A"/>
    <w:rsid w:val="00736F0E"/>
    <w:rsid w:val="00765117"/>
    <w:rsid w:val="00781A3D"/>
    <w:rsid w:val="00792D8C"/>
    <w:rsid w:val="007A2967"/>
    <w:rsid w:val="007C15A7"/>
    <w:rsid w:val="007C2634"/>
    <w:rsid w:val="007E61DB"/>
    <w:rsid w:val="00812FBF"/>
    <w:rsid w:val="00814407"/>
    <w:rsid w:val="008201B2"/>
    <w:rsid w:val="008203A1"/>
    <w:rsid w:val="008229BF"/>
    <w:rsid w:val="00822E56"/>
    <w:rsid w:val="00835AF5"/>
    <w:rsid w:val="00864324"/>
    <w:rsid w:val="008678D0"/>
    <w:rsid w:val="0089504A"/>
    <w:rsid w:val="008A0672"/>
    <w:rsid w:val="008A1139"/>
    <w:rsid w:val="008A7C0C"/>
    <w:rsid w:val="008B4D1B"/>
    <w:rsid w:val="008D0EDE"/>
    <w:rsid w:val="008D50AE"/>
    <w:rsid w:val="008E1475"/>
    <w:rsid w:val="008E5F73"/>
    <w:rsid w:val="00904D00"/>
    <w:rsid w:val="00916B7D"/>
    <w:rsid w:val="0092069C"/>
    <w:rsid w:val="009278E3"/>
    <w:rsid w:val="00927AAC"/>
    <w:rsid w:val="00934A90"/>
    <w:rsid w:val="0096367D"/>
    <w:rsid w:val="00990AF9"/>
    <w:rsid w:val="009A3A71"/>
    <w:rsid w:val="009A796F"/>
    <w:rsid w:val="009F4BBA"/>
    <w:rsid w:val="009F6C0A"/>
    <w:rsid w:val="00A11889"/>
    <w:rsid w:val="00A235F9"/>
    <w:rsid w:val="00A44FDE"/>
    <w:rsid w:val="00A908DA"/>
    <w:rsid w:val="00AE6F92"/>
    <w:rsid w:val="00AF3034"/>
    <w:rsid w:val="00AF38EA"/>
    <w:rsid w:val="00B069F6"/>
    <w:rsid w:val="00B12BF4"/>
    <w:rsid w:val="00B22AAB"/>
    <w:rsid w:val="00B268F9"/>
    <w:rsid w:val="00B3198A"/>
    <w:rsid w:val="00B44800"/>
    <w:rsid w:val="00B459A0"/>
    <w:rsid w:val="00B52886"/>
    <w:rsid w:val="00B60647"/>
    <w:rsid w:val="00B84405"/>
    <w:rsid w:val="00B957D2"/>
    <w:rsid w:val="00BC0A1C"/>
    <w:rsid w:val="00BD6A51"/>
    <w:rsid w:val="00BD7C2C"/>
    <w:rsid w:val="00BF1592"/>
    <w:rsid w:val="00BF65AF"/>
    <w:rsid w:val="00C134C3"/>
    <w:rsid w:val="00C34562"/>
    <w:rsid w:val="00C359D0"/>
    <w:rsid w:val="00C462FF"/>
    <w:rsid w:val="00C60550"/>
    <w:rsid w:val="00C7254E"/>
    <w:rsid w:val="00C75D1E"/>
    <w:rsid w:val="00C77486"/>
    <w:rsid w:val="00C871CC"/>
    <w:rsid w:val="00C95CD9"/>
    <w:rsid w:val="00CA1BAD"/>
    <w:rsid w:val="00CC40F0"/>
    <w:rsid w:val="00CD2F05"/>
    <w:rsid w:val="00CD63EE"/>
    <w:rsid w:val="00CE1DD0"/>
    <w:rsid w:val="00CF111F"/>
    <w:rsid w:val="00CF3365"/>
    <w:rsid w:val="00CF74DD"/>
    <w:rsid w:val="00D41E9F"/>
    <w:rsid w:val="00D421CD"/>
    <w:rsid w:val="00D47D8B"/>
    <w:rsid w:val="00D65D60"/>
    <w:rsid w:val="00D67423"/>
    <w:rsid w:val="00DC00FD"/>
    <w:rsid w:val="00DD54D2"/>
    <w:rsid w:val="00DD71DF"/>
    <w:rsid w:val="00E05A51"/>
    <w:rsid w:val="00E105B6"/>
    <w:rsid w:val="00E128EA"/>
    <w:rsid w:val="00E23594"/>
    <w:rsid w:val="00E5215A"/>
    <w:rsid w:val="00E66371"/>
    <w:rsid w:val="00E713FE"/>
    <w:rsid w:val="00E971C8"/>
    <w:rsid w:val="00EC1EE1"/>
    <w:rsid w:val="00EC44BF"/>
    <w:rsid w:val="00EC519B"/>
    <w:rsid w:val="00EE0B4A"/>
    <w:rsid w:val="00F10AF0"/>
    <w:rsid w:val="00F12C9E"/>
    <w:rsid w:val="00F35923"/>
    <w:rsid w:val="00F36556"/>
    <w:rsid w:val="00F36E89"/>
    <w:rsid w:val="00F438DD"/>
    <w:rsid w:val="00F761F7"/>
    <w:rsid w:val="00F853B6"/>
    <w:rsid w:val="00FB3946"/>
    <w:rsid w:val="00FC14A5"/>
    <w:rsid w:val="00FC6076"/>
    <w:rsid w:val="00FD051F"/>
    <w:rsid w:val="00FD4723"/>
    <w:rsid w:val="00FD66F5"/>
    <w:rsid w:val="00FE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CFB5DD"/>
  <w15:docId w15:val="{E77AF396-C6BE-4F33-8DAA-99C14AD5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700F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700F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next w:val="a0"/>
    <w:link w:val="30"/>
    <w:unhideWhenUsed/>
    <w:qFormat/>
    <w:rsid w:val="00BD7C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BD7C2C"/>
    <w:pPr>
      <w:keepNext/>
      <w:spacing w:after="0" w:line="240" w:lineRule="auto"/>
      <w:ind w:firstLine="709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BD7C2C"/>
    <w:pPr>
      <w:keepNext/>
      <w:spacing w:after="0" w:line="360" w:lineRule="auto"/>
      <w:ind w:hanging="142"/>
      <w:outlineLvl w:val="4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6">
    <w:name w:val="heading 6"/>
    <w:basedOn w:val="a0"/>
    <w:next w:val="a0"/>
    <w:link w:val="60"/>
    <w:uiPriority w:val="9"/>
    <w:qFormat/>
    <w:rsid w:val="00BD7C2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BD7C2C"/>
    <w:pPr>
      <w:keepNext/>
      <w:spacing w:after="0" w:line="360" w:lineRule="auto"/>
      <w:ind w:firstLine="70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BD7C2C"/>
    <w:pPr>
      <w:keepNext/>
      <w:spacing w:after="0" w:line="360" w:lineRule="auto"/>
      <w:jc w:val="center"/>
      <w:outlineLvl w:val="7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BD7C2C"/>
    <w:pPr>
      <w:keepNext/>
      <w:spacing w:after="0" w:line="360" w:lineRule="auto"/>
      <w:ind w:firstLine="708"/>
      <w:outlineLvl w:val="8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00F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700F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700FCF"/>
  </w:style>
  <w:style w:type="paragraph" w:customStyle="1" w:styleId="msonormal0">
    <w:name w:val="msonormal"/>
    <w:basedOn w:val="a0"/>
    <w:rsid w:val="00700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700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0"/>
    <w:rsid w:val="00700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700FCF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700FCF"/>
    <w:rPr>
      <w:color w:val="800080"/>
      <w:u w:val="single"/>
    </w:rPr>
  </w:style>
  <w:style w:type="paragraph" w:styleId="a6">
    <w:name w:val="Normal (Web)"/>
    <w:basedOn w:val="a0"/>
    <w:unhideWhenUsed/>
    <w:rsid w:val="00700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1"/>
    <w:rsid w:val="00587A39"/>
  </w:style>
  <w:style w:type="paragraph" w:styleId="a7">
    <w:name w:val="header"/>
    <w:basedOn w:val="a0"/>
    <w:link w:val="a8"/>
    <w:uiPriority w:val="99"/>
    <w:unhideWhenUsed/>
    <w:rsid w:val="005B6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5B657A"/>
  </w:style>
  <w:style w:type="paragraph" w:styleId="a9">
    <w:name w:val="footer"/>
    <w:basedOn w:val="a0"/>
    <w:link w:val="aa"/>
    <w:uiPriority w:val="99"/>
    <w:unhideWhenUsed/>
    <w:rsid w:val="005B6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5B657A"/>
  </w:style>
  <w:style w:type="table" w:styleId="ab">
    <w:name w:val="Table Grid"/>
    <w:basedOn w:val="a2"/>
    <w:uiPriority w:val="59"/>
    <w:rsid w:val="00320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1"/>
    <w:rsid w:val="007C2634"/>
  </w:style>
  <w:style w:type="paragraph" w:styleId="ac">
    <w:name w:val="List Paragraph"/>
    <w:basedOn w:val="a0"/>
    <w:link w:val="ad"/>
    <w:uiPriority w:val="34"/>
    <w:qFormat/>
    <w:rsid w:val="005405D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2">
    <w:name w:val="Титул_1"/>
    <w:basedOn w:val="a0"/>
    <w:link w:val="13"/>
    <w:rsid w:val="005405DB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13">
    <w:name w:val="Титул_1 Знак"/>
    <w:link w:val="12"/>
    <w:rsid w:val="005405DB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d">
    <w:name w:val="Абзац списка Знак"/>
    <w:link w:val="ac"/>
    <w:uiPriority w:val="34"/>
    <w:locked/>
    <w:rsid w:val="005405DB"/>
    <w:rPr>
      <w:rFonts w:ascii="Calibri" w:eastAsia="Times New Roman" w:hAnsi="Calibri" w:cs="Times New Roman"/>
      <w:lang w:eastAsia="ru-RU"/>
    </w:rPr>
  </w:style>
  <w:style w:type="paragraph" w:customStyle="1" w:styleId="Normal1">
    <w:name w:val="Normal1"/>
    <w:rsid w:val="00B069F6"/>
    <w:pPr>
      <w:snapToGrid w:val="0"/>
      <w:spacing w:after="0" w:line="48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FontStyle33">
    <w:name w:val="Font Style33"/>
    <w:rsid w:val="00FD66F5"/>
    <w:rPr>
      <w:rFonts w:ascii="Arial" w:hAnsi="Arial" w:cs="Arial"/>
      <w:sz w:val="18"/>
      <w:szCs w:val="18"/>
    </w:rPr>
  </w:style>
  <w:style w:type="character" w:customStyle="1" w:styleId="FontStyle25">
    <w:name w:val="Font Style25"/>
    <w:uiPriority w:val="99"/>
    <w:rsid w:val="00FD66F5"/>
    <w:rPr>
      <w:rFonts w:ascii="Arial" w:hAnsi="Arial" w:cs="Arial"/>
      <w:sz w:val="12"/>
      <w:szCs w:val="12"/>
    </w:rPr>
  </w:style>
  <w:style w:type="character" w:customStyle="1" w:styleId="FontStyle31">
    <w:name w:val="Font Style31"/>
    <w:uiPriority w:val="99"/>
    <w:rsid w:val="00FD66F5"/>
    <w:rPr>
      <w:rFonts w:ascii="Arial" w:hAnsi="Arial" w:cs="Arial"/>
      <w:sz w:val="12"/>
      <w:szCs w:val="12"/>
    </w:rPr>
  </w:style>
  <w:style w:type="paragraph" w:customStyle="1" w:styleId="Style4">
    <w:name w:val="Style4"/>
    <w:basedOn w:val="a0"/>
    <w:uiPriority w:val="99"/>
    <w:rsid w:val="00FD66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uiPriority w:val="99"/>
    <w:rsid w:val="00FD66F5"/>
    <w:rPr>
      <w:rFonts w:ascii="Times New Roman" w:hAnsi="Times New Roman" w:cs="Times New Roman"/>
      <w:sz w:val="26"/>
      <w:szCs w:val="26"/>
    </w:rPr>
  </w:style>
  <w:style w:type="paragraph" w:styleId="ae">
    <w:name w:val="No Spacing"/>
    <w:uiPriority w:val="1"/>
    <w:qFormat/>
    <w:rsid w:val="008B4D1B"/>
    <w:pPr>
      <w:spacing w:after="0" w:line="240" w:lineRule="auto"/>
    </w:pPr>
    <w:rPr>
      <w:rFonts w:ascii="Times New Roman" w:eastAsia="Calibri" w:hAnsi="Times New Roman" w:cs="Times New Roman"/>
      <w:sz w:val="20"/>
    </w:rPr>
  </w:style>
  <w:style w:type="paragraph" w:styleId="af">
    <w:name w:val="Balloon Text"/>
    <w:basedOn w:val="a0"/>
    <w:link w:val="af0"/>
    <w:uiPriority w:val="99"/>
    <w:unhideWhenUsed/>
    <w:rsid w:val="00904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rsid w:val="00904D0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rsid w:val="00BD7C2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1"/>
    <w:link w:val="4"/>
    <w:rsid w:val="00BD7C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BD7C2C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BD7C2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BD7C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BD7C2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BD7C2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1">
    <w:name w:val="Body Text Indent"/>
    <w:basedOn w:val="a0"/>
    <w:link w:val="af2"/>
    <w:uiPriority w:val="99"/>
    <w:rsid w:val="00BD7C2C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uiPriority w:val="99"/>
    <w:rsid w:val="00BD7C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Body Text"/>
    <w:basedOn w:val="a0"/>
    <w:link w:val="af4"/>
    <w:uiPriority w:val="99"/>
    <w:rsid w:val="00BD7C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Основной текст Знак"/>
    <w:basedOn w:val="a1"/>
    <w:link w:val="af3"/>
    <w:uiPriority w:val="99"/>
    <w:rsid w:val="00BD7C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0"/>
    <w:link w:val="22"/>
    <w:uiPriority w:val="99"/>
    <w:rsid w:val="00BD7C2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rsid w:val="00BD7C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0"/>
    <w:link w:val="32"/>
    <w:uiPriority w:val="99"/>
    <w:rsid w:val="00BD7C2C"/>
    <w:pPr>
      <w:spacing w:after="0" w:line="36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BD7C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uiPriority w:val="99"/>
    <w:rsid w:val="00BD7C2C"/>
    <w:pPr>
      <w:spacing w:after="0" w:line="360" w:lineRule="auto"/>
      <w:ind w:left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BD7C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0"/>
    <w:link w:val="34"/>
    <w:rsid w:val="00BD7C2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4">
    <w:name w:val="Основной текст 3 Знак"/>
    <w:basedOn w:val="a1"/>
    <w:link w:val="33"/>
    <w:rsid w:val="00BD7C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page number"/>
    <w:basedOn w:val="a1"/>
    <w:rsid w:val="00BD7C2C"/>
  </w:style>
  <w:style w:type="paragraph" w:styleId="af6">
    <w:name w:val="caption"/>
    <w:basedOn w:val="a0"/>
    <w:next w:val="a0"/>
    <w:qFormat/>
    <w:rsid w:val="00BD7C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f7">
    <w:name w:val="annotation text"/>
    <w:basedOn w:val="a0"/>
    <w:link w:val="af8"/>
    <w:semiHidden/>
    <w:rsid w:val="00BD7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1"/>
    <w:link w:val="af7"/>
    <w:semiHidden/>
    <w:rsid w:val="00BD7C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basedOn w:val="a0"/>
    <w:next w:val="afa"/>
    <w:link w:val="afb"/>
    <w:qFormat/>
    <w:rsid w:val="00BD7C2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b">
    <w:name w:val="Название Знак"/>
    <w:link w:val="af9"/>
    <w:rsid w:val="00BD7C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1">
    <w:name w:val="toc 7"/>
    <w:basedOn w:val="a0"/>
    <w:next w:val="a0"/>
    <w:autoRedefine/>
    <w:semiHidden/>
    <w:rsid w:val="00BD7C2C"/>
    <w:pPr>
      <w:widowControl w:val="0"/>
      <w:autoSpaceDE w:val="0"/>
      <w:autoSpaceDN w:val="0"/>
      <w:adjustRightInd w:val="0"/>
      <w:spacing w:after="0" w:line="240" w:lineRule="auto"/>
      <w:ind w:left="120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T-FormatTable10">
    <w:name w:val="FT-Format Table10"/>
    <w:basedOn w:val="af3"/>
    <w:rsid w:val="00BD7C2C"/>
    <w:pPr>
      <w:keepNext/>
      <w:keepLines/>
      <w:suppressAutoHyphens/>
      <w:overflowPunct w:val="0"/>
      <w:autoSpaceDE w:val="0"/>
      <w:autoSpaceDN w:val="0"/>
      <w:adjustRightInd w:val="0"/>
      <w:spacing w:before="60" w:after="60" w:line="240" w:lineRule="exact"/>
      <w:textAlignment w:val="baseline"/>
    </w:pPr>
    <w:rPr>
      <w:rFonts w:ascii="Arial" w:hAnsi="Arial"/>
      <w:sz w:val="20"/>
      <w:lang w:val="en-GB" w:eastAsia="en-US"/>
    </w:rPr>
  </w:style>
  <w:style w:type="character" w:customStyle="1" w:styleId="CI-CharItalic">
    <w:name w:val="CI-Char. Italic"/>
    <w:rsid w:val="00BD7C2C"/>
    <w:rPr>
      <w:i/>
      <w:iCs/>
    </w:rPr>
  </w:style>
  <w:style w:type="paragraph" w:customStyle="1" w:styleId="Figurecentered">
    <w:name w:val="Figure (centered)"/>
    <w:basedOn w:val="af3"/>
    <w:next w:val="a0"/>
    <w:rsid w:val="00BD7C2C"/>
    <w:pPr>
      <w:keepNext/>
      <w:keepLines/>
      <w:tabs>
        <w:tab w:val="left" w:pos="5103"/>
      </w:tabs>
      <w:suppressAutoHyphens/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rFonts w:ascii="Arial" w:hAnsi="Arial"/>
      <w:color w:val="000000"/>
      <w:sz w:val="20"/>
      <w:lang w:val="en-GB" w:eastAsia="en-US"/>
    </w:rPr>
  </w:style>
  <w:style w:type="paragraph" w:customStyle="1" w:styleId="14">
    <w:name w:val="Обычный1"/>
    <w:rsid w:val="00BD7C2C"/>
    <w:pPr>
      <w:widowControl w:val="0"/>
      <w:spacing w:before="180" w:after="0" w:line="240" w:lineRule="auto"/>
      <w:jc w:val="both"/>
    </w:pPr>
    <w:rPr>
      <w:rFonts w:ascii="Arial" w:eastAsia="Times New Roman" w:hAnsi="Arial" w:cs="Times New Roman"/>
      <w:snapToGrid w:val="0"/>
      <w:sz w:val="20"/>
      <w:szCs w:val="20"/>
      <w:lang w:val="en-US" w:eastAsia="ru-RU"/>
    </w:rPr>
  </w:style>
  <w:style w:type="paragraph" w:customStyle="1" w:styleId="Web">
    <w:name w:val="Обычный (Web)"/>
    <w:basedOn w:val="a0"/>
    <w:rsid w:val="00BD7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locked/>
    <w:rsid w:val="00BD7C2C"/>
    <w:rPr>
      <w:rFonts w:cs="Times New Roman"/>
    </w:rPr>
  </w:style>
  <w:style w:type="paragraph" w:customStyle="1" w:styleId="15">
    <w:name w:val="Абзац списка1"/>
    <w:basedOn w:val="a0"/>
    <w:rsid w:val="00BD7C2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D7C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R1">
    <w:name w:val="FR1"/>
    <w:rsid w:val="00BD7C2C"/>
    <w:pPr>
      <w:widowControl w:val="0"/>
      <w:snapToGrid w:val="0"/>
      <w:spacing w:before="840" w:after="0" w:line="432" w:lineRule="auto"/>
      <w:jc w:val="center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c">
    <w:name w:val="Знак"/>
    <w:basedOn w:val="a0"/>
    <w:rsid w:val="00BD7C2C"/>
    <w:pPr>
      <w:spacing w:line="240" w:lineRule="exact"/>
    </w:pPr>
    <w:rPr>
      <w:rFonts w:ascii="Times New Roman" w:eastAsia="Times New Roman" w:hAnsi="Times New Roman" w:cs="Arial"/>
      <w:sz w:val="24"/>
      <w:szCs w:val="20"/>
      <w:lang w:val="en-US"/>
    </w:rPr>
  </w:style>
  <w:style w:type="character" w:customStyle="1" w:styleId="FontStyle50">
    <w:name w:val="Font Style50"/>
    <w:rsid w:val="00BD7C2C"/>
    <w:rPr>
      <w:rFonts w:ascii="Times New Roman" w:hAnsi="Times New Roman" w:cs="Times New Roman" w:hint="default"/>
      <w:sz w:val="20"/>
      <w:szCs w:val="20"/>
    </w:rPr>
  </w:style>
  <w:style w:type="paragraph" w:customStyle="1" w:styleId="Gefahr">
    <w:name w:val="Gefahr"/>
    <w:basedOn w:val="a0"/>
    <w:next w:val="a0"/>
    <w:rsid w:val="00BD7C2C"/>
    <w:pPr>
      <w:spacing w:before="120" w:after="120" w:line="240" w:lineRule="auto"/>
    </w:pPr>
    <w:rPr>
      <w:rFonts w:ascii="Arial" w:eastAsia="Times New Roman" w:hAnsi="Arial" w:cs="Times New Roman"/>
      <w:b/>
      <w:caps/>
      <w:szCs w:val="20"/>
      <w:lang w:eastAsia="ru-RU"/>
    </w:rPr>
  </w:style>
  <w:style w:type="paragraph" w:customStyle="1" w:styleId="Style3">
    <w:name w:val="Style3"/>
    <w:basedOn w:val="a0"/>
    <w:rsid w:val="00BD7C2C"/>
    <w:pPr>
      <w:widowControl w:val="0"/>
      <w:autoSpaceDE w:val="0"/>
      <w:autoSpaceDN w:val="0"/>
      <w:adjustRightInd w:val="0"/>
      <w:spacing w:after="0" w:line="264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2">
    <w:name w:val="Style12"/>
    <w:basedOn w:val="a0"/>
    <w:rsid w:val="00BD7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9">
    <w:name w:val="Font Style29"/>
    <w:rsid w:val="00BD7C2C"/>
    <w:rPr>
      <w:rFonts w:ascii="Arial" w:hAnsi="Arial" w:cs="Arial"/>
      <w:i/>
      <w:iCs/>
      <w:sz w:val="12"/>
      <w:szCs w:val="12"/>
    </w:rPr>
  </w:style>
  <w:style w:type="paragraph" w:styleId="a">
    <w:name w:val="List Bullet"/>
    <w:basedOn w:val="a0"/>
    <w:rsid w:val="00BD7C2C"/>
    <w:pPr>
      <w:numPr>
        <w:numId w:val="1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Title"/>
    <w:basedOn w:val="a0"/>
    <w:next w:val="a0"/>
    <w:link w:val="afd"/>
    <w:uiPriority w:val="10"/>
    <w:qFormat/>
    <w:rsid w:val="00BD7C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d">
    <w:name w:val="Заголовок Знак"/>
    <w:basedOn w:val="a1"/>
    <w:link w:val="afa"/>
    <w:uiPriority w:val="10"/>
    <w:rsid w:val="00BD7C2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fe">
    <w:name w:val="annotation reference"/>
    <w:basedOn w:val="a1"/>
    <w:uiPriority w:val="99"/>
    <w:semiHidden/>
    <w:unhideWhenUsed/>
    <w:rsid w:val="00CA1BAD"/>
    <w:rPr>
      <w:sz w:val="16"/>
      <w:szCs w:val="16"/>
    </w:rPr>
  </w:style>
  <w:style w:type="paragraph" w:styleId="aff">
    <w:name w:val="annotation subject"/>
    <w:basedOn w:val="af7"/>
    <w:next w:val="af7"/>
    <w:link w:val="aff0"/>
    <w:uiPriority w:val="99"/>
    <w:semiHidden/>
    <w:unhideWhenUsed/>
    <w:rsid w:val="00CA1BAD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f0">
    <w:name w:val="Тема примечания Знак"/>
    <w:basedOn w:val="af8"/>
    <w:link w:val="aff"/>
    <w:uiPriority w:val="99"/>
    <w:semiHidden/>
    <w:rsid w:val="00CA1B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92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4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2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3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7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5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yperlink" Target="http://www.gost.r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1C026-94A1-400C-9EFA-462F1928A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16</Pages>
  <Words>3142</Words>
  <Characters>17912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</dc:creator>
  <cp:lastModifiedBy>Yulia</cp:lastModifiedBy>
  <cp:revision>6</cp:revision>
  <dcterms:created xsi:type="dcterms:W3CDTF">2021-04-22T19:48:00Z</dcterms:created>
  <dcterms:modified xsi:type="dcterms:W3CDTF">2021-05-17T08:21:00Z</dcterms:modified>
</cp:coreProperties>
</file>