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FB9C" w14:textId="77777777" w:rsidR="00F22278" w:rsidRPr="00965625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>Пояснительная записка</w:t>
      </w:r>
    </w:p>
    <w:p w14:paraId="1E117BB9" w14:textId="750E5F8D" w:rsidR="00E80690" w:rsidRPr="00965625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>к</w:t>
      </w:r>
      <w:r w:rsidR="00C013A4">
        <w:rPr>
          <w:rFonts w:ascii="Arial" w:eastAsia="Arial Unicode MS" w:hAnsi="Arial" w:cs="Arial"/>
          <w:b/>
          <w:sz w:val="28"/>
        </w:rPr>
        <w:t>о второй</w:t>
      </w:r>
      <w:r w:rsidRPr="00965625">
        <w:rPr>
          <w:rFonts w:ascii="Arial" w:eastAsia="Arial Unicode MS" w:hAnsi="Arial" w:cs="Arial"/>
          <w:b/>
          <w:sz w:val="28"/>
        </w:rPr>
        <w:t xml:space="preserve"> редакции проекта </w:t>
      </w:r>
      <w:r w:rsidR="00B310D2" w:rsidRPr="00B310D2">
        <w:rPr>
          <w:rFonts w:ascii="Arial" w:eastAsia="Arial Unicode MS" w:hAnsi="Arial" w:cs="Arial"/>
          <w:b/>
          <w:sz w:val="28"/>
        </w:rPr>
        <w:t>межгосударственного</w:t>
      </w:r>
      <w:r w:rsidRPr="00965625">
        <w:rPr>
          <w:rFonts w:ascii="Arial" w:eastAsia="Arial Unicode MS" w:hAnsi="Arial" w:cs="Arial"/>
          <w:b/>
          <w:sz w:val="28"/>
        </w:rPr>
        <w:t xml:space="preserve"> стандарта</w:t>
      </w:r>
    </w:p>
    <w:p w14:paraId="3AA177FE" w14:textId="77777777" w:rsidR="00863647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 xml:space="preserve">ГОСТ </w:t>
      </w:r>
      <w:r w:rsidR="00493057" w:rsidRPr="00493057">
        <w:rPr>
          <w:rFonts w:ascii="Arial" w:eastAsia="Arial Unicode MS" w:hAnsi="Arial" w:cs="Arial"/>
          <w:b/>
          <w:sz w:val="28"/>
        </w:rPr>
        <w:t>6058</w:t>
      </w:r>
      <w:r w:rsidRPr="00965625">
        <w:rPr>
          <w:rFonts w:ascii="Arial" w:eastAsia="Arial Unicode MS" w:hAnsi="Arial" w:cs="Arial"/>
          <w:b/>
          <w:sz w:val="28"/>
        </w:rPr>
        <w:t xml:space="preserve"> «</w:t>
      </w:r>
      <w:hyperlink r:id="rId6" w:history="1">
        <w:r w:rsidR="00932DC7" w:rsidRPr="00932DC7">
          <w:rPr>
            <w:rFonts w:ascii="Arial" w:eastAsia="Arial Unicode MS" w:hAnsi="Arial" w:cs="Arial"/>
            <w:b/>
            <w:sz w:val="28"/>
          </w:rPr>
          <w:t>Порошок алюминиевый. Технические условия</w:t>
        </w:r>
      </w:hyperlink>
      <w:r w:rsidRPr="00965625">
        <w:rPr>
          <w:rFonts w:ascii="Arial" w:eastAsia="Arial Unicode MS" w:hAnsi="Arial" w:cs="Arial"/>
          <w:b/>
          <w:sz w:val="28"/>
        </w:rPr>
        <w:t>»</w:t>
      </w:r>
      <w:r w:rsidR="00932DC7">
        <w:rPr>
          <w:rFonts w:ascii="Arial" w:eastAsia="Arial Unicode MS" w:hAnsi="Arial" w:cs="Arial"/>
          <w:b/>
          <w:sz w:val="28"/>
        </w:rPr>
        <w:t xml:space="preserve"> </w:t>
      </w:r>
    </w:p>
    <w:p w14:paraId="1FC418D6" w14:textId="267ABD5D" w:rsidR="00E80690" w:rsidRPr="00965625" w:rsidRDefault="00BA693E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B23547">
        <w:rPr>
          <w:rFonts w:ascii="Arial" w:eastAsia="Arial Unicode MS" w:hAnsi="Arial" w:cs="Arial"/>
          <w:sz w:val="28"/>
        </w:rPr>
        <w:t>(</w:t>
      </w:r>
      <w:r>
        <w:rPr>
          <w:rFonts w:ascii="Arial" w:eastAsia="Arial Unicode MS" w:hAnsi="Arial" w:cs="Arial"/>
          <w:sz w:val="28"/>
        </w:rPr>
        <w:t>Пересмотр</w:t>
      </w:r>
      <w:r w:rsidR="00863647">
        <w:rPr>
          <w:rFonts w:ascii="Arial" w:eastAsia="Arial Unicode MS" w:hAnsi="Arial" w:cs="Arial"/>
          <w:sz w:val="28"/>
        </w:rPr>
        <w:t xml:space="preserve"> ГОСТ 6058</w:t>
      </w:r>
      <w:r w:rsidR="00932DC7" w:rsidRPr="00932DC7">
        <w:rPr>
          <w:rFonts w:ascii="Arial" w:eastAsia="Arial Unicode MS" w:hAnsi="Arial" w:cs="Arial"/>
          <w:sz w:val="28"/>
        </w:rPr>
        <w:t>)</w:t>
      </w:r>
    </w:p>
    <w:p w14:paraId="40F99F29" w14:textId="77777777" w:rsidR="00965625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435BC46E" w14:textId="3205E1BA" w:rsidR="00E80690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1 Шифр соответствующего задания в программе</w:t>
      </w:r>
      <w:r w:rsidR="00E80690" w:rsidRPr="0096562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/>
          <w:sz w:val="24"/>
        </w:rPr>
        <w:t>разработки национальных стандартов</w:t>
      </w:r>
    </w:p>
    <w:p w14:paraId="3012598C" w14:textId="77777777" w:rsidR="00033074" w:rsidRDefault="009D58CF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sz w:val="24"/>
        </w:rPr>
        <w:t>Шифр</w:t>
      </w:r>
      <w:r w:rsidRPr="009D58CF">
        <w:rPr>
          <w:rFonts w:ascii="Arial" w:eastAsia="Arial Unicode MS" w:hAnsi="Arial" w:cs="Arial"/>
          <w:bCs/>
          <w:sz w:val="24"/>
        </w:rPr>
        <w:t xml:space="preserve"> темы</w:t>
      </w:r>
      <w:r w:rsidR="00033074">
        <w:rPr>
          <w:rFonts w:ascii="Arial" w:eastAsia="Arial Unicode MS" w:hAnsi="Arial" w:cs="Arial"/>
          <w:bCs/>
          <w:sz w:val="24"/>
        </w:rPr>
        <w:t xml:space="preserve"> ПНС</w:t>
      </w:r>
      <w:r w:rsidRPr="009D58CF">
        <w:rPr>
          <w:rFonts w:ascii="Arial" w:eastAsia="Arial Unicode MS" w:hAnsi="Arial" w:cs="Arial"/>
          <w:bCs/>
          <w:sz w:val="24"/>
        </w:rPr>
        <w:t>: 1.3.099-</w:t>
      </w:r>
      <w:r w:rsidR="00033074">
        <w:rPr>
          <w:rFonts w:ascii="Arial" w:eastAsia="Arial Unicode MS" w:hAnsi="Arial" w:cs="Arial"/>
          <w:bCs/>
          <w:sz w:val="24"/>
        </w:rPr>
        <w:t>2</w:t>
      </w:r>
      <w:r w:rsidRPr="009D58CF">
        <w:rPr>
          <w:rFonts w:ascii="Arial" w:eastAsia="Arial Unicode MS" w:hAnsi="Arial" w:cs="Arial"/>
          <w:bCs/>
          <w:sz w:val="24"/>
        </w:rPr>
        <w:t>.046.19</w:t>
      </w:r>
    </w:p>
    <w:p w14:paraId="4B022B92" w14:textId="57A3CE4B" w:rsidR="00C2251F" w:rsidRDefault="00033074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 xml:space="preserve">Шифр темы ПМС: </w:t>
      </w:r>
      <w:r w:rsidRPr="00033074">
        <w:rPr>
          <w:rFonts w:ascii="Arial" w:eastAsia="Arial Unicode MS" w:hAnsi="Arial" w:cs="Arial"/>
          <w:bCs/>
          <w:sz w:val="24"/>
        </w:rPr>
        <w:t>RU.1.580-2019</w:t>
      </w:r>
    </w:p>
    <w:p w14:paraId="422DECB6" w14:textId="76DED74F" w:rsidR="00D05CD5" w:rsidRDefault="00D05CD5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</w:p>
    <w:p w14:paraId="3FF74E9F" w14:textId="19CB30A9" w:rsid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2 Основание для разработки</w:t>
      </w:r>
      <w:r w:rsidRPr="00D05CD5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стандарта</w:t>
      </w:r>
    </w:p>
    <w:p w14:paraId="5DF6EA21" w14:textId="4CECB8F7" w:rsidR="00D05CD5" w:rsidRP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ab/>
      </w:r>
      <w:r w:rsidRPr="00D05CD5">
        <w:rPr>
          <w:rFonts w:ascii="Arial" w:eastAsia="Arial Unicode MS" w:hAnsi="Arial" w:cs="Arial"/>
          <w:bCs/>
          <w:sz w:val="24"/>
        </w:rPr>
        <w:t>Разработка стандарта</w:t>
      </w:r>
      <w:r>
        <w:rPr>
          <w:rFonts w:ascii="Arial" w:eastAsia="Arial Unicode MS" w:hAnsi="Arial" w:cs="Arial"/>
          <w:bCs/>
          <w:sz w:val="24"/>
        </w:rPr>
        <w:t xml:space="preserve"> проводится в соответствии с программой</w:t>
      </w:r>
      <w:r w:rsidRPr="00D05CD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Cs/>
          <w:sz w:val="24"/>
        </w:rPr>
        <w:t>национальной стандартизации на 2021год.</w:t>
      </w:r>
    </w:p>
    <w:p w14:paraId="2D4E6678" w14:textId="086EC1A6" w:rsidR="00965625" w:rsidRDefault="00965625" w:rsidP="00D05CD5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33BDC8AF" w14:textId="14E827AC" w:rsidR="00C2251F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3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Краткая характеристика объекта стандартизации</w:t>
      </w:r>
    </w:p>
    <w:p w14:paraId="53A40842" w14:textId="3B156733" w:rsidR="00D05CD5" w:rsidRDefault="00D05CD5" w:rsidP="00C2251F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Проект стандарта распространяется на </w:t>
      </w:r>
      <w:r w:rsidR="00E84DF3" w:rsidRPr="00E84DF3">
        <w:rPr>
          <w:rFonts w:ascii="Arial" w:eastAsia="Arial Unicode MS" w:hAnsi="Arial" w:cs="Arial"/>
          <w:sz w:val="24"/>
        </w:rPr>
        <w:t xml:space="preserve">алюминиевый </w:t>
      </w:r>
      <w:r w:rsidRPr="00D05CD5">
        <w:rPr>
          <w:rFonts w:ascii="Arial" w:eastAsia="Arial Unicode MS" w:hAnsi="Arial" w:cs="Arial"/>
          <w:sz w:val="24"/>
        </w:rPr>
        <w:t xml:space="preserve">порошок </w:t>
      </w:r>
      <w:r w:rsidR="00E84DF3" w:rsidRPr="00E84DF3">
        <w:rPr>
          <w:rFonts w:ascii="Arial" w:eastAsia="Arial Unicode MS" w:hAnsi="Arial" w:cs="Arial"/>
          <w:sz w:val="24"/>
        </w:rPr>
        <w:t>получаемый пульверизацией расплавленного первичного алюминия или его отходов с последующим рассевом на фракции, применяемый в различных отраслях промышленности: химической, металлургической, горнорудной, а также в качестве сырья при производстве алюминиевых пудр и пигментов на их основе</w:t>
      </w:r>
      <w:r w:rsidR="00E84DF3">
        <w:rPr>
          <w:rFonts w:ascii="Arial" w:eastAsia="Arial Unicode MS" w:hAnsi="Arial" w:cs="Arial"/>
          <w:sz w:val="24"/>
        </w:rPr>
        <w:t>.</w:t>
      </w:r>
    </w:p>
    <w:p w14:paraId="41A28C61" w14:textId="77777777" w:rsidR="00C2251F" w:rsidRPr="00965625" w:rsidRDefault="00C2251F" w:rsidP="009D58CF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 xml:space="preserve">Проект </w:t>
      </w:r>
      <w:r w:rsidR="009C7834">
        <w:rPr>
          <w:rFonts w:ascii="Arial" w:eastAsia="Arial Unicode MS" w:hAnsi="Arial" w:cs="Arial"/>
          <w:sz w:val="24"/>
        </w:rPr>
        <w:t xml:space="preserve">актуализированного </w:t>
      </w:r>
      <w:r w:rsidRPr="00965625">
        <w:rPr>
          <w:rFonts w:ascii="Arial" w:eastAsia="Arial Unicode MS" w:hAnsi="Arial" w:cs="Arial"/>
          <w:sz w:val="24"/>
        </w:rPr>
        <w:t xml:space="preserve">межгосударственного стандарта </w:t>
      </w:r>
      <w:r w:rsidR="00965625">
        <w:rPr>
          <w:rFonts w:ascii="Arial" w:eastAsia="Arial Unicode MS" w:hAnsi="Arial" w:cs="Arial"/>
          <w:sz w:val="24"/>
        </w:rPr>
        <w:t xml:space="preserve">ГОСТ </w:t>
      </w:r>
      <w:r w:rsidR="00D77150">
        <w:rPr>
          <w:rFonts w:ascii="Arial" w:eastAsia="Arial Unicode MS" w:hAnsi="Arial" w:cs="Arial"/>
          <w:sz w:val="24"/>
        </w:rPr>
        <w:t xml:space="preserve">6058 </w:t>
      </w:r>
      <w:r w:rsidRPr="00965625">
        <w:rPr>
          <w:rFonts w:ascii="Arial" w:eastAsia="Arial Unicode MS" w:hAnsi="Arial" w:cs="Arial"/>
          <w:sz w:val="24"/>
        </w:rPr>
        <w:t>«</w:t>
      </w:r>
      <w:r w:rsidR="009C7834">
        <w:rPr>
          <w:rFonts w:ascii="Arial" w:eastAsia="Arial Unicode MS" w:hAnsi="Arial" w:cs="Arial"/>
          <w:sz w:val="24"/>
        </w:rPr>
        <w:t>П</w:t>
      </w:r>
      <w:r w:rsidR="00D70B41">
        <w:rPr>
          <w:rFonts w:ascii="Arial" w:eastAsia="Arial Unicode MS" w:hAnsi="Arial" w:cs="Arial"/>
          <w:sz w:val="24"/>
        </w:rPr>
        <w:t>орошок</w:t>
      </w:r>
      <w:r w:rsidR="009C7834">
        <w:rPr>
          <w:rFonts w:ascii="Arial" w:eastAsia="Arial Unicode MS" w:hAnsi="Arial" w:cs="Arial"/>
          <w:sz w:val="24"/>
        </w:rPr>
        <w:t xml:space="preserve"> алюминиевый. Технические условия</w:t>
      </w:r>
      <w:r w:rsidR="009D58CF">
        <w:rPr>
          <w:rFonts w:ascii="Arial" w:eastAsia="Arial Unicode MS" w:hAnsi="Arial" w:cs="Arial"/>
          <w:sz w:val="24"/>
        </w:rPr>
        <w:t>» разработан</w:t>
      </w:r>
      <w:r w:rsidRPr="00965625">
        <w:rPr>
          <w:rFonts w:ascii="Arial" w:eastAsia="Arial Unicode MS" w:hAnsi="Arial" w:cs="Arial"/>
          <w:sz w:val="24"/>
        </w:rPr>
        <w:t xml:space="preserve"> </w:t>
      </w:r>
      <w:r w:rsidR="009D58CF" w:rsidRPr="009D58CF">
        <w:rPr>
          <w:rFonts w:ascii="Arial" w:eastAsia="Arial Unicode MS" w:hAnsi="Arial" w:cs="Arial"/>
          <w:sz w:val="24"/>
        </w:rPr>
        <w:t>взамен ГОСТ 6058-73.</w:t>
      </w:r>
    </w:p>
    <w:p w14:paraId="13F04E97" w14:textId="77777777" w:rsidR="009D58CF" w:rsidRPr="009D58CF" w:rsidRDefault="00C2251F" w:rsidP="009D58CF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 xml:space="preserve">Настоящий стандарт </w:t>
      </w:r>
      <w:r w:rsidR="008033A9" w:rsidRPr="00965625">
        <w:rPr>
          <w:rFonts w:ascii="Arial" w:eastAsia="Arial Unicode MS" w:hAnsi="Arial" w:cs="Arial"/>
          <w:sz w:val="24"/>
        </w:rPr>
        <w:t>устанавливает</w:t>
      </w:r>
      <w:r w:rsidR="009C7834">
        <w:rPr>
          <w:rFonts w:ascii="Arial" w:eastAsia="Arial Unicode MS" w:hAnsi="Arial" w:cs="Arial"/>
          <w:sz w:val="24"/>
        </w:rPr>
        <w:t xml:space="preserve"> </w:t>
      </w:r>
      <w:r w:rsidR="008033A9" w:rsidRPr="00965625">
        <w:rPr>
          <w:rFonts w:ascii="Arial" w:eastAsia="Arial Unicode MS" w:hAnsi="Arial" w:cs="Arial"/>
          <w:sz w:val="24"/>
        </w:rPr>
        <w:t xml:space="preserve">требования к </w:t>
      </w:r>
      <w:r w:rsidR="009D58CF" w:rsidRPr="009D58CF">
        <w:rPr>
          <w:rFonts w:ascii="Arial" w:eastAsia="Arial Unicode MS" w:hAnsi="Arial" w:cs="Arial"/>
          <w:sz w:val="24"/>
        </w:rPr>
        <w:t xml:space="preserve">показателям качества </w:t>
      </w:r>
      <w:r w:rsidR="00B104C6">
        <w:rPr>
          <w:rFonts w:ascii="Arial" w:eastAsia="Arial Unicode MS" w:hAnsi="Arial" w:cs="Arial"/>
          <w:sz w:val="24"/>
        </w:rPr>
        <w:t xml:space="preserve">алюминиевого </w:t>
      </w:r>
      <w:r w:rsidR="009D58CF" w:rsidRPr="009D58CF">
        <w:rPr>
          <w:rFonts w:ascii="Arial" w:eastAsia="Arial Unicode MS" w:hAnsi="Arial" w:cs="Arial"/>
          <w:sz w:val="24"/>
        </w:rPr>
        <w:t>порошка</w:t>
      </w:r>
      <w:r w:rsidR="00B104C6">
        <w:rPr>
          <w:rFonts w:ascii="Arial" w:eastAsia="Arial Unicode MS" w:hAnsi="Arial" w:cs="Arial"/>
          <w:sz w:val="24"/>
        </w:rPr>
        <w:t xml:space="preserve">, </w:t>
      </w:r>
      <w:r w:rsidR="009C7834">
        <w:rPr>
          <w:rFonts w:ascii="Arial" w:eastAsia="Arial Unicode MS" w:hAnsi="Arial" w:cs="Arial"/>
          <w:sz w:val="24"/>
        </w:rPr>
        <w:t>и требования безопасности при работе с порошком алюминиевым</w:t>
      </w:r>
    </w:p>
    <w:p w14:paraId="0503B92C" w14:textId="77777777" w:rsidR="009D58CF" w:rsidRPr="009D58CF" w:rsidRDefault="009D58CF" w:rsidP="009D58CF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D58CF">
        <w:rPr>
          <w:rFonts w:ascii="Arial" w:eastAsia="Arial Unicode MS" w:hAnsi="Arial" w:cs="Arial"/>
          <w:sz w:val="24"/>
        </w:rPr>
        <w:t xml:space="preserve">Аспектом стандартизации являются </w:t>
      </w:r>
      <w:r w:rsidR="009C7834">
        <w:rPr>
          <w:rFonts w:ascii="Arial" w:eastAsia="Arial Unicode MS" w:hAnsi="Arial" w:cs="Arial"/>
          <w:sz w:val="24"/>
        </w:rPr>
        <w:t>требования</w:t>
      </w:r>
      <w:r w:rsidR="009C7834" w:rsidRPr="009C7834">
        <w:rPr>
          <w:rFonts w:ascii="Arial" w:eastAsia="Arial Unicode MS" w:hAnsi="Arial" w:cs="Arial"/>
          <w:sz w:val="24"/>
        </w:rPr>
        <w:t xml:space="preserve"> </w:t>
      </w:r>
      <w:r w:rsidR="009C7834">
        <w:rPr>
          <w:rFonts w:ascii="Arial" w:eastAsia="Arial Unicode MS" w:hAnsi="Arial" w:cs="Arial"/>
          <w:sz w:val="24"/>
        </w:rPr>
        <w:t xml:space="preserve">к </w:t>
      </w:r>
      <w:r w:rsidR="00B104C6" w:rsidRPr="009D58CF">
        <w:rPr>
          <w:rFonts w:ascii="Arial" w:eastAsia="Arial Unicode MS" w:hAnsi="Arial" w:cs="Arial"/>
          <w:sz w:val="24"/>
        </w:rPr>
        <w:t>показателям качества</w:t>
      </w:r>
      <w:r w:rsidR="009C7834">
        <w:rPr>
          <w:rFonts w:ascii="Arial" w:eastAsia="Arial Unicode MS" w:hAnsi="Arial" w:cs="Arial"/>
          <w:sz w:val="24"/>
        </w:rPr>
        <w:t xml:space="preserve"> порошка алюминиевого.</w:t>
      </w:r>
    </w:p>
    <w:p w14:paraId="0356F0F8" w14:textId="77777777" w:rsidR="00965625" w:rsidRPr="00B23547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3966FF7C" w14:textId="294CC855" w:rsidR="00C2251F" w:rsidRDefault="00D05CD5" w:rsidP="00E84DF3">
      <w:pPr>
        <w:spacing w:after="0" w:line="240" w:lineRule="auto"/>
        <w:ind w:firstLine="567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4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</w:t>
      </w:r>
      <w:r w:rsidR="00E84DF3">
        <w:rPr>
          <w:rFonts w:ascii="Arial" w:eastAsia="Arial Unicode MS" w:hAnsi="Arial" w:cs="Arial"/>
          <w:b/>
          <w:sz w:val="24"/>
        </w:rPr>
        <w:t>Технико-экономическое, социальное или иное о</w:t>
      </w:r>
      <w:r w:rsidR="00C2251F" w:rsidRPr="00965625">
        <w:rPr>
          <w:rFonts w:ascii="Arial" w:eastAsia="Arial Unicode MS" w:hAnsi="Arial" w:cs="Arial"/>
          <w:b/>
          <w:sz w:val="24"/>
        </w:rPr>
        <w:t>боснование целесообразности разработки стандарта</w:t>
      </w:r>
    </w:p>
    <w:p w14:paraId="7AFB3B0F" w14:textId="174B9321" w:rsidR="00C2251F" w:rsidRPr="00965625" w:rsidRDefault="009D58CF" w:rsidP="00D90C14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D58CF">
        <w:rPr>
          <w:rFonts w:ascii="Arial" w:eastAsia="Arial Unicode MS" w:hAnsi="Arial" w:cs="Arial"/>
          <w:sz w:val="24"/>
        </w:rPr>
        <w:t xml:space="preserve">Разработка и утверждение </w:t>
      </w:r>
      <w:r w:rsidR="009C7834">
        <w:rPr>
          <w:rFonts w:ascii="Arial" w:eastAsia="Arial Unicode MS" w:hAnsi="Arial" w:cs="Arial"/>
          <w:sz w:val="24"/>
        </w:rPr>
        <w:t xml:space="preserve">актуализированного проекта </w:t>
      </w:r>
      <w:r w:rsidRPr="009D58CF">
        <w:rPr>
          <w:rFonts w:ascii="Arial" w:eastAsia="Arial Unicode MS" w:hAnsi="Arial" w:cs="Arial"/>
          <w:sz w:val="24"/>
        </w:rPr>
        <w:t>стандарта позволит установить современные требования к алюминиевому порошку и повысить качество выпускаемой из него продукции</w:t>
      </w:r>
      <w:r w:rsidR="00853CA1">
        <w:rPr>
          <w:rFonts w:ascii="Arial" w:eastAsia="Arial Unicode MS" w:hAnsi="Arial" w:cs="Arial"/>
          <w:sz w:val="24"/>
        </w:rPr>
        <w:t xml:space="preserve"> и обеспечить п</w:t>
      </w:r>
      <w:r w:rsidRPr="009D58CF">
        <w:rPr>
          <w:rFonts w:ascii="Arial" w:eastAsia="Arial Unicode MS" w:hAnsi="Arial" w:cs="Arial"/>
          <w:sz w:val="24"/>
        </w:rPr>
        <w:t>овышение конкурентоспособности отечественных товаров на мировом, региональном и внутреннем рынках.</w:t>
      </w:r>
    </w:p>
    <w:p w14:paraId="1315A956" w14:textId="77777777" w:rsidR="00586B32" w:rsidRDefault="00586B32" w:rsidP="00586B32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Целью разработки новой редакции проекта стандарта является пересмотр ГОСТ</w:t>
      </w:r>
      <w:r w:rsidR="00AD1883">
        <w:rPr>
          <w:rFonts w:ascii="Arial" w:eastAsia="Arial Unicode MS" w:hAnsi="Arial" w:cs="Arial"/>
          <w:sz w:val="24"/>
        </w:rPr>
        <w:t xml:space="preserve"> 6058-73</w:t>
      </w:r>
      <w:r>
        <w:rPr>
          <w:rFonts w:ascii="Arial" w:eastAsia="Arial Unicode MS" w:hAnsi="Arial" w:cs="Arial"/>
          <w:sz w:val="24"/>
        </w:rPr>
        <w:t xml:space="preserve"> </w:t>
      </w:r>
      <w:r w:rsidR="00AD1883">
        <w:rPr>
          <w:rFonts w:ascii="Arial" w:eastAsia="Arial Unicode MS" w:hAnsi="Arial" w:cs="Arial"/>
          <w:sz w:val="24"/>
        </w:rPr>
        <w:t>для установления современных требований в документе</w:t>
      </w:r>
      <w:r>
        <w:rPr>
          <w:rFonts w:ascii="Arial" w:eastAsia="Arial Unicode MS" w:hAnsi="Arial" w:cs="Arial"/>
          <w:sz w:val="24"/>
        </w:rPr>
        <w:t>, обеспечивающи</w:t>
      </w:r>
      <w:r w:rsidR="00AD1883">
        <w:rPr>
          <w:rFonts w:ascii="Arial" w:eastAsia="Arial Unicode MS" w:hAnsi="Arial" w:cs="Arial"/>
          <w:sz w:val="24"/>
        </w:rPr>
        <w:t>х</w:t>
      </w:r>
      <w:r>
        <w:rPr>
          <w:rFonts w:ascii="Arial" w:eastAsia="Arial Unicode MS" w:hAnsi="Arial" w:cs="Arial"/>
          <w:sz w:val="24"/>
        </w:rPr>
        <w:t xml:space="preserve"> достижение целей, установленных статьей 3 Федерального закона от 29.06.2015 г. №162-ФЗ</w:t>
      </w:r>
      <w:r w:rsidR="00AD1883">
        <w:rPr>
          <w:rFonts w:ascii="Arial" w:eastAsia="Arial Unicode MS" w:hAnsi="Arial" w:cs="Arial"/>
          <w:sz w:val="24"/>
        </w:rPr>
        <w:t xml:space="preserve">, а также актуализация ГОСТ 6058-73 </w:t>
      </w:r>
      <w:r w:rsidR="00AD1883" w:rsidRPr="00AD1883">
        <w:rPr>
          <w:rFonts w:ascii="Arial" w:eastAsia="Arial Unicode MS" w:hAnsi="Arial" w:cs="Arial"/>
          <w:sz w:val="24"/>
        </w:rPr>
        <w:t>соответствует одному из целевых показателей Плана мероприятий («дорожная карта») развития стандартизации в Российской Федерации на период до 2027 года, утвержденного поручением Заместителя Председателя Правительства Российской Федерации Д.Н. Козака от 15.11.2019 г. №ДК-П7-9914 по снижению до 7 лет среднего возраста документа по стандартизации в Федеральном информационном фонде стандартов.</w:t>
      </w:r>
    </w:p>
    <w:p w14:paraId="410DF786" w14:textId="77777777" w:rsidR="00586B32" w:rsidRPr="00965625" w:rsidRDefault="00586B32" w:rsidP="00586B32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Основное практическое назначение планируемых результатов данной работы заключается в </w:t>
      </w:r>
      <w:r w:rsidR="00AD1883">
        <w:rPr>
          <w:rFonts w:ascii="Arial" w:eastAsia="Arial Unicode MS" w:hAnsi="Arial" w:cs="Arial"/>
          <w:sz w:val="24"/>
        </w:rPr>
        <w:t xml:space="preserve">ликвидации существующего технологического отставания ввиду использования устаревших требований стандарта и </w:t>
      </w:r>
      <w:r>
        <w:rPr>
          <w:rFonts w:ascii="Arial" w:eastAsia="Arial Unicode MS" w:hAnsi="Arial" w:cs="Arial"/>
          <w:sz w:val="24"/>
        </w:rPr>
        <w:t>повышении качества производимых</w:t>
      </w:r>
      <w:r w:rsidR="00D70B41">
        <w:rPr>
          <w:rFonts w:ascii="Arial" w:eastAsia="Arial Unicode MS" w:hAnsi="Arial" w:cs="Arial"/>
          <w:sz w:val="24"/>
        </w:rPr>
        <w:t xml:space="preserve"> алюминиевых порошков</w:t>
      </w:r>
      <w:r>
        <w:rPr>
          <w:rFonts w:ascii="Arial" w:eastAsia="Arial Unicode MS" w:hAnsi="Arial" w:cs="Arial"/>
          <w:sz w:val="24"/>
        </w:rPr>
        <w:t xml:space="preserve">, повышения конкурентоспособности и безопасности </w:t>
      </w:r>
      <w:r w:rsidR="00C550DD">
        <w:rPr>
          <w:rFonts w:ascii="Arial" w:eastAsia="Arial Unicode MS" w:hAnsi="Arial" w:cs="Arial"/>
          <w:sz w:val="24"/>
        </w:rPr>
        <w:t>продукции</w:t>
      </w:r>
      <w:r>
        <w:rPr>
          <w:rFonts w:ascii="Arial" w:eastAsia="Arial Unicode MS" w:hAnsi="Arial" w:cs="Arial"/>
          <w:sz w:val="24"/>
        </w:rPr>
        <w:t>.</w:t>
      </w:r>
    </w:p>
    <w:p w14:paraId="4FDD9AC2" w14:textId="77777777" w:rsidR="00965625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0386DE78" w14:textId="581E3665" w:rsidR="00FE4321" w:rsidRPr="00965625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5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федеральным законам, техническим регламентам и нормативным правовым актам Российской Федерации</w:t>
      </w:r>
    </w:p>
    <w:p w14:paraId="68115AD6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 xml:space="preserve">Проект стандарта соответствует </w:t>
      </w:r>
      <w:r w:rsidR="00AD1883">
        <w:rPr>
          <w:rFonts w:ascii="Arial" w:eastAsia="Arial Unicode MS" w:hAnsi="Arial" w:cs="Arial"/>
          <w:sz w:val="24"/>
        </w:rPr>
        <w:t>действующему законодательству по стандартизации</w:t>
      </w:r>
      <w:r w:rsidRPr="00965625">
        <w:rPr>
          <w:rFonts w:ascii="Arial" w:eastAsia="Arial Unicode MS" w:hAnsi="Arial" w:cs="Arial"/>
          <w:sz w:val="24"/>
        </w:rPr>
        <w:t xml:space="preserve"> Российской Федерации.</w:t>
      </w:r>
    </w:p>
    <w:p w14:paraId="7CD6BB40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>Проект стандарта оформлен в соответствии с</w:t>
      </w:r>
      <w:r w:rsidR="00AD1883">
        <w:rPr>
          <w:rFonts w:ascii="Arial" w:eastAsia="Arial Unicode MS" w:hAnsi="Arial" w:cs="Arial"/>
          <w:sz w:val="24"/>
        </w:rPr>
        <w:t xml:space="preserve"> основополагающими</w:t>
      </w:r>
      <w:r w:rsidRPr="00965625">
        <w:rPr>
          <w:rFonts w:ascii="Arial" w:eastAsia="Arial Unicode MS" w:hAnsi="Arial" w:cs="Arial"/>
          <w:sz w:val="24"/>
        </w:rPr>
        <w:t xml:space="preserve"> стандартами национальной </w:t>
      </w:r>
      <w:r w:rsidR="00AD1883">
        <w:rPr>
          <w:rFonts w:ascii="Arial" w:eastAsia="Arial Unicode MS" w:hAnsi="Arial" w:cs="Arial"/>
          <w:sz w:val="24"/>
        </w:rPr>
        <w:t>с</w:t>
      </w:r>
      <w:r w:rsidR="00AD1883" w:rsidRPr="00965625">
        <w:rPr>
          <w:rFonts w:ascii="Arial" w:eastAsia="Arial Unicode MS" w:hAnsi="Arial" w:cs="Arial"/>
          <w:sz w:val="24"/>
        </w:rPr>
        <w:t xml:space="preserve">истемы </w:t>
      </w:r>
      <w:r w:rsidRPr="00965625">
        <w:rPr>
          <w:rFonts w:ascii="Arial" w:eastAsia="Arial Unicode MS" w:hAnsi="Arial" w:cs="Arial"/>
          <w:sz w:val="24"/>
        </w:rPr>
        <w:t>стандартизации Российской Федерации</w:t>
      </w:r>
      <w:r w:rsidR="00C550DD">
        <w:rPr>
          <w:rFonts w:ascii="Arial" w:eastAsia="Arial Unicode MS" w:hAnsi="Arial" w:cs="Arial"/>
          <w:sz w:val="24"/>
        </w:rPr>
        <w:t>, основополагающими межгосударственными стандартами.</w:t>
      </w:r>
    </w:p>
    <w:p w14:paraId="54DA7B96" w14:textId="77777777" w:rsidR="00965625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5CC414B7" w14:textId="297A65F3" w:rsidR="00FE4321" w:rsidRPr="00AD1883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b/>
          <w:sz w:val="24"/>
        </w:rPr>
        <w:lastRenderedPageBreak/>
        <w:t>6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международному </w:t>
      </w:r>
      <w:r w:rsidR="00FE4321" w:rsidRPr="00AD1883">
        <w:rPr>
          <w:rFonts w:ascii="Arial" w:eastAsia="Arial Unicode MS" w:hAnsi="Arial" w:cs="Arial"/>
          <w:sz w:val="24"/>
        </w:rPr>
        <w:t>стандарту</w:t>
      </w:r>
    </w:p>
    <w:p w14:paraId="695B878C" w14:textId="77777777" w:rsidR="00AD1883" w:rsidRPr="00AD1883" w:rsidRDefault="00AD188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D1883">
        <w:rPr>
          <w:rFonts w:ascii="Arial" w:eastAsia="Arial Unicode MS" w:hAnsi="Arial" w:cs="Arial"/>
          <w:sz w:val="24"/>
        </w:rPr>
        <w:t>Проект стандарта не является идентичным или модифицированным международным стандартам.</w:t>
      </w:r>
    </w:p>
    <w:p w14:paraId="776BE23E" w14:textId="77777777" w:rsidR="004F2A78" w:rsidRPr="00143781" w:rsidRDefault="004F2A78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00D3634E" w14:textId="778A1B7A" w:rsidR="00FE4321" w:rsidRPr="00E84DF3" w:rsidRDefault="00FE4321" w:rsidP="00E84DF3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  <w:r w:rsidRPr="00E84DF3">
        <w:rPr>
          <w:rFonts w:ascii="Arial" w:eastAsia="Arial Unicode MS" w:hAnsi="Arial" w:cs="Arial"/>
          <w:b/>
          <w:sz w:val="24"/>
        </w:rPr>
        <w:t>Взаимосвязь стандарта с другими нормативными документами</w:t>
      </w:r>
    </w:p>
    <w:p w14:paraId="007BF413" w14:textId="77777777" w:rsidR="008A7521" w:rsidRDefault="005E3DAD" w:rsidP="008A75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проекта стандарта не использовались международные, региональные стандарты, стандарты и своды правил иностранных государств, на которые даны</w:t>
      </w:r>
      <w:r w:rsidR="008A7521">
        <w:rPr>
          <w:rFonts w:ascii="Arial" w:eastAsia="Arial Unicode MS" w:hAnsi="Arial" w:cs="Arial"/>
          <w:sz w:val="24"/>
        </w:rPr>
        <w:t xml:space="preserve"> нормативные ссылки в стандарте</w:t>
      </w:r>
    </w:p>
    <w:p w14:paraId="6F1FF8F7" w14:textId="1D01D055" w:rsid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стандарта не использовались документы, относящиеся к объектам патентного или авторского права</w:t>
      </w:r>
      <w:r w:rsidR="00491369">
        <w:rPr>
          <w:rFonts w:ascii="Arial" w:eastAsia="Arial Unicode MS" w:hAnsi="Arial" w:cs="Arial"/>
          <w:sz w:val="24"/>
        </w:rPr>
        <w:t>.</w:t>
      </w:r>
    </w:p>
    <w:p w14:paraId="2E9F68D2" w14:textId="17222D25" w:rsidR="005E3DAD" w:rsidRP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491369">
        <w:rPr>
          <w:rFonts w:ascii="Arial" w:eastAsia="Arial Unicode MS" w:hAnsi="Arial" w:cs="Arial"/>
          <w:sz w:val="24"/>
        </w:rPr>
        <w:t>Область применения проекта стандарта относится исключительно к компетенции ТК 099 «Алюминий» и не пересекается с объектами стандартизации иных техничес</w:t>
      </w:r>
      <w:r w:rsidR="00491369">
        <w:rPr>
          <w:rFonts w:ascii="Arial" w:eastAsia="Arial Unicode MS" w:hAnsi="Arial" w:cs="Arial"/>
          <w:sz w:val="24"/>
        </w:rPr>
        <w:t>ких комитетов по стандартизации</w:t>
      </w:r>
      <w:r w:rsidRPr="00491369">
        <w:rPr>
          <w:rFonts w:ascii="Arial" w:eastAsia="Arial Unicode MS" w:hAnsi="Arial" w:cs="Arial"/>
          <w:sz w:val="24"/>
        </w:rPr>
        <w:t>.</w:t>
      </w:r>
    </w:p>
    <w:p w14:paraId="26B818FE" w14:textId="77777777" w:rsidR="00B310D2" w:rsidRDefault="00B310D2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7FA39AD7" w14:textId="6E90A980" w:rsidR="00FE4321" w:rsidRPr="00F16C6F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8</w:t>
      </w:r>
      <w:r w:rsidR="00FE4321" w:rsidRPr="00F16C6F">
        <w:rPr>
          <w:rFonts w:ascii="Arial" w:eastAsia="Arial Unicode MS" w:hAnsi="Arial" w:cs="Arial"/>
          <w:b/>
          <w:sz w:val="24"/>
        </w:rPr>
        <w:t xml:space="preserve"> Сведения о публикации уведомления о разработке стандарта</w:t>
      </w:r>
    </w:p>
    <w:p w14:paraId="427830C0" w14:textId="77777777" w:rsidR="00FE4321" w:rsidRDefault="00576F72" w:rsidP="00576F72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E43540">
        <w:rPr>
          <w:rFonts w:ascii="Arial" w:eastAsia="Arial Unicode MS" w:hAnsi="Arial" w:cs="Arial"/>
          <w:sz w:val="24"/>
        </w:rPr>
        <w:t xml:space="preserve">Уведомление о разработке проекта международного стандарта </w:t>
      </w:r>
      <w:r w:rsidR="008D1FE3">
        <w:rPr>
          <w:rFonts w:ascii="Arial" w:eastAsia="Arial Unicode MS" w:hAnsi="Arial" w:cs="Arial"/>
          <w:sz w:val="24"/>
        </w:rPr>
        <w:t xml:space="preserve">размещено </w:t>
      </w:r>
      <w:r w:rsidRPr="00E239B3">
        <w:rPr>
          <w:rFonts w:ascii="Arial" w:eastAsia="Arial Unicode MS" w:hAnsi="Arial" w:cs="Arial"/>
          <w:sz w:val="24"/>
        </w:rPr>
        <w:t>на</w:t>
      </w:r>
      <w:r w:rsidR="008D1FE3">
        <w:rPr>
          <w:rFonts w:ascii="Arial" w:eastAsia="Arial Unicode MS" w:hAnsi="Arial" w:cs="Arial"/>
          <w:sz w:val="24"/>
        </w:rPr>
        <w:t xml:space="preserve"> официальном</w:t>
      </w:r>
      <w:r w:rsidRPr="00E239B3">
        <w:rPr>
          <w:rFonts w:ascii="Arial" w:eastAsia="Arial Unicode MS" w:hAnsi="Arial" w:cs="Arial"/>
          <w:sz w:val="24"/>
        </w:rPr>
        <w:t xml:space="preserve"> сайте </w:t>
      </w:r>
      <w:r w:rsidR="008D1FE3">
        <w:rPr>
          <w:rFonts w:ascii="Arial" w:eastAsia="Arial Unicode MS" w:hAnsi="Arial" w:cs="Arial"/>
          <w:sz w:val="24"/>
        </w:rPr>
        <w:t>национального органа Российской Федерации по стандартизации в сети Интернет</w:t>
      </w:r>
      <w:r w:rsidRPr="00E239B3">
        <w:rPr>
          <w:rFonts w:ascii="Arial" w:eastAsia="Arial Unicode MS" w:hAnsi="Arial" w:cs="Arial"/>
          <w:sz w:val="24"/>
        </w:rPr>
        <w:t>.</w:t>
      </w:r>
      <w:r w:rsidR="008D1FE3">
        <w:rPr>
          <w:rFonts w:ascii="Arial" w:eastAsia="Arial Unicode MS" w:hAnsi="Arial" w:cs="Arial"/>
          <w:sz w:val="24"/>
        </w:rPr>
        <w:t xml:space="preserve"> </w:t>
      </w:r>
      <w:r w:rsidR="008D1FE3" w:rsidRPr="00E43540">
        <w:rPr>
          <w:rFonts w:ascii="Arial" w:eastAsia="Arial Unicode MS" w:hAnsi="Arial" w:cs="Arial"/>
          <w:sz w:val="24"/>
        </w:rPr>
        <w:t xml:space="preserve">С содержанием проекта стандарта можно ознакомиться </w:t>
      </w:r>
      <w:r w:rsidR="00A67AA5">
        <w:rPr>
          <w:rFonts w:ascii="Arial" w:eastAsia="Arial Unicode MS" w:hAnsi="Arial" w:cs="Arial"/>
          <w:sz w:val="24"/>
        </w:rPr>
        <w:t xml:space="preserve">в системе </w:t>
      </w:r>
      <w:r w:rsidR="00C550DD">
        <w:rPr>
          <w:rFonts w:ascii="Arial" w:eastAsia="Arial Unicode MS" w:hAnsi="Arial" w:cs="Arial"/>
          <w:sz w:val="24"/>
        </w:rPr>
        <w:t xml:space="preserve">АИС МГС, </w:t>
      </w:r>
      <w:r w:rsidR="00A67AA5">
        <w:rPr>
          <w:rFonts w:ascii="Arial" w:eastAsia="Arial Unicode MS" w:hAnsi="Arial" w:cs="Arial"/>
          <w:sz w:val="24"/>
        </w:rPr>
        <w:t>ФГИС Росстандарта</w:t>
      </w:r>
      <w:r w:rsidR="00C550DD">
        <w:rPr>
          <w:rFonts w:ascii="Arial" w:eastAsia="Arial Unicode MS" w:hAnsi="Arial" w:cs="Arial"/>
          <w:sz w:val="24"/>
        </w:rPr>
        <w:t xml:space="preserve"> Российской Федерации</w:t>
      </w:r>
      <w:r w:rsidR="00A67AA5">
        <w:rPr>
          <w:rFonts w:ascii="Arial" w:eastAsia="Arial Unicode MS" w:hAnsi="Arial" w:cs="Arial"/>
          <w:sz w:val="24"/>
        </w:rPr>
        <w:t xml:space="preserve"> или по запросу у разработчика проекта стандарта в соответствии с пунктом 5 статьи 24 Федерального закона от 29.05.2015 г. №162-ФЗ.</w:t>
      </w:r>
    </w:p>
    <w:p w14:paraId="457B9772" w14:textId="2F91275D" w:rsidR="00B23547" w:rsidRDefault="00B23547" w:rsidP="00FF6DFF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209A2279" w14:textId="277E4786" w:rsidR="00F16C6F" w:rsidRPr="00D423B1" w:rsidRDefault="00E84DF3" w:rsidP="00853CA1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9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Сведения о </w:t>
      </w:r>
      <w:r w:rsidR="00D34107">
        <w:rPr>
          <w:rFonts w:ascii="Arial" w:eastAsia="Arial Unicode MS" w:hAnsi="Arial" w:cs="Arial"/>
          <w:b/>
          <w:sz w:val="24"/>
        </w:rPr>
        <w:t>результатах публичного обсуждения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проекта</w:t>
      </w:r>
      <w:r w:rsidR="00D34107">
        <w:rPr>
          <w:rFonts w:ascii="Arial" w:eastAsia="Arial Unicode MS" w:hAnsi="Arial" w:cs="Arial"/>
          <w:b/>
          <w:sz w:val="24"/>
        </w:rPr>
        <w:t xml:space="preserve"> изменения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стандарта</w:t>
      </w:r>
    </w:p>
    <w:p w14:paraId="1E439499" w14:textId="77777777" w:rsidR="00853CA1" w:rsidRDefault="00853CA1" w:rsidP="00853CA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время публичного обсуждения проекта Изменения стандарта поступили отзывы от Республики Армения, Республики Беларусь, Республики Казахстан.</w:t>
      </w:r>
    </w:p>
    <w:p w14:paraId="3474199D" w14:textId="19ACB64C" w:rsidR="00D34107" w:rsidRDefault="00853CA1" w:rsidP="00853CA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редложения от заинтересованных лиц РФ поступили от </w:t>
      </w:r>
      <w:r w:rsidR="00D34107" w:rsidRPr="00D34107">
        <w:rPr>
          <w:rFonts w:ascii="Arial" w:eastAsia="Times New Roman" w:hAnsi="Arial" w:cs="Arial"/>
          <w:bCs/>
          <w:sz w:val="24"/>
          <w:szCs w:val="24"/>
          <w:lang w:eastAsia="ru-RU"/>
        </w:rPr>
        <w:t>экспертов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ТК 099 «Алюминий».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>Замечания в целом приняты и учтены при подго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>товке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второй редакции проекта стандарта.</w:t>
      </w:r>
    </w:p>
    <w:p w14:paraId="0B7E7356" w14:textId="0D1B6AAF" w:rsidR="00987506" w:rsidRDefault="00987506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D3A2815" w14:textId="620CED39" w:rsidR="00DB2279" w:rsidRDefault="00E84DF3" w:rsidP="0098750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Перечень исходных документов и другие источники информации, использованные при разработке</w:t>
      </w:r>
      <w:r w:rsidR="00987506" w:rsidRP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 стандарта</w:t>
      </w:r>
    </w:p>
    <w:p w14:paraId="24051359" w14:textId="793EB854" w:rsidR="00987506" w:rsidRPr="00DB2279" w:rsidRDefault="00DB2279" w:rsidP="007A79E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2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разработке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проекта стандарта использованы: 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1.2-2015, ГОСТ 1.0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-2012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7A79E0" w:rsidRPr="007A79E0">
        <w:rPr>
          <w:rFonts w:ascii="Arial" w:hAnsi="Arial" w:cs="Arial"/>
          <w:color w:val="444444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1.5-2012</w:t>
      </w:r>
      <w:r w:rsidR="007A79E0">
        <w:rPr>
          <w:rFonts w:ascii="Arial" w:hAnsi="Arial" w:cs="Arial"/>
          <w:color w:val="444444"/>
        </w:rPr>
        <w:t>,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1.8-2011</w:t>
      </w:r>
      <w:r w:rsidR="00E84D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A84CE74" w14:textId="77777777" w:rsid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587FE3" w14:textId="7D0AC974" w:rsidR="00FF6DFF" w:rsidRP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853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FF6D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Сведения о разработчике проекта стандарта</w:t>
      </w:r>
    </w:p>
    <w:p w14:paraId="682EE8F3" w14:textId="21DF4F38" w:rsidR="00FF6DFF" w:rsidRPr="00FF6DFF" w:rsidRDefault="00FF6DFF" w:rsidP="00853CA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Обществом с ограниченной ответственностью «Волгоградская алюминиевая компания – порошковая металлургия» (ООО «ВАЛКОМ-ПМ»), 400006, г. Волгоград, </w:t>
      </w:r>
      <w:proofErr w:type="spellStart"/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proofErr w:type="spellEnd"/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Шкирятова.21, тел. (8442) 74 57 67, Tatiyana.Nikiforova@rusal.com</w:t>
      </w:r>
    </w:p>
    <w:p w14:paraId="6AABA909" w14:textId="77777777" w:rsidR="00FF6DFF" w:rsidRP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F3CD5E" w14:textId="77777777" w:rsidR="00FF6DFF" w:rsidRPr="00E7506A" w:rsidRDefault="00FF6DFF" w:rsidP="00FF6DFF">
      <w:pPr>
        <w:spacing w:after="0" w:line="240" w:lineRule="auto"/>
        <w:ind w:firstLine="708"/>
        <w:rPr>
          <w:rFonts w:ascii="Arial" w:eastAsia="Arial Unicode MS" w:hAnsi="Arial" w:cs="Arial"/>
          <w:sz w:val="24"/>
        </w:rPr>
      </w:pPr>
      <w:bookmarkStart w:id="0" w:name="_GoBack"/>
      <w:bookmarkEnd w:id="0"/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709"/>
        <w:gridCol w:w="2235"/>
        <w:gridCol w:w="142"/>
        <w:gridCol w:w="2726"/>
        <w:gridCol w:w="142"/>
      </w:tblGrid>
      <w:tr w:rsidR="00034788" w:rsidRPr="00D423B1" w14:paraId="600BE7A5" w14:textId="77777777" w:rsidTr="00BA693E">
        <w:trPr>
          <w:gridBefore w:val="1"/>
          <w:wBefore w:w="142" w:type="dxa"/>
        </w:trPr>
        <w:tc>
          <w:tcPr>
            <w:tcW w:w="3402" w:type="dxa"/>
          </w:tcPr>
          <w:p w14:paraId="4F5A7577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086" w:type="dxa"/>
            <w:gridSpan w:val="3"/>
          </w:tcPr>
          <w:p w14:paraId="5C592A26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63B2DE6D" w14:textId="77777777" w:rsidR="004F2A78" w:rsidRPr="00D423B1" w:rsidRDefault="004F2A78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  <w:tr w:rsidR="00034788" w:rsidRPr="00D423B1" w14:paraId="224845CB" w14:textId="77777777" w:rsidTr="00BA693E">
        <w:trPr>
          <w:gridAfter w:val="1"/>
          <w:wAfter w:w="142" w:type="dxa"/>
        </w:trPr>
        <w:tc>
          <w:tcPr>
            <w:tcW w:w="4253" w:type="dxa"/>
            <w:gridSpan w:val="3"/>
          </w:tcPr>
          <w:p w14:paraId="43C27BEF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  <w:r w:rsidRPr="00D423B1">
              <w:rPr>
                <w:rFonts w:ascii="Arial" w:eastAsia="Arial Unicode MS" w:hAnsi="Arial" w:cs="Arial"/>
                <w:sz w:val="24"/>
              </w:rPr>
              <w:t>Руководитель разработки:</w:t>
            </w:r>
          </w:p>
          <w:p w14:paraId="41E8080F" w14:textId="6010714D" w:rsidR="00034788" w:rsidRPr="00D423B1" w:rsidRDefault="00157F8D" w:rsidP="008370ED">
            <w:pPr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Д</w:t>
            </w:r>
            <w:r w:rsidR="007D4F0C">
              <w:rPr>
                <w:rFonts w:ascii="Arial" w:eastAsia="Arial Unicode MS" w:hAnsi="Arial" w:cs="Arial"/>
                <w:sz w:val="24"/>
              </w:rPr>
              <w:t>иректор</w:t>
            </w:r>
            <w:r w:rsidR="00034788" w:rsidRPr="00D423B1">
              <w:rPr>
                <w:rFonts w:ascii="Arial" w:eastAsia="Arial Unicode MS" w:hAnsi="Arial" w:cs="Arial"/>
                <w:sz w:val="24"/>
              </w:rPr>
              <w:t xml:space="preserve"> по </w:t>
            </w:r>
            <w:r>
              <w:rPr>
                <w:rFonts w:ascii="Arial" w:eastAsia="Arial Unicode MS" w:hAnsi="Arial" w:cs="Arial"/>
                <w:sz w:val="24"/>
              </w:rPr>
              <w:t>технологии и качеству</w:t>
            </w:r>
            <w:r w:rsidR="00283B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D4F0C" w:rsidRPr="00297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ООО «ВАЛКОМ-ПМ»</w:t>
            </w:r>
          </w:p>
        </w:tc>
        <w:tc>
          <w:tcPr>
            <w:tcW w:w="2235" w:type="dxa"/>
          </w:tcPr>
          <w:p w14:paraId="7D8A0DCC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71051DD7" w14:textId="77777777" w:rsidR="00034788" w:rsidRDefault="00157F8D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Е.О. Мелехов</w:t>
            </w:r>
          </w:p>
          <w:p w14:paraId="34404FF5" w14:textId="193A6A1A" w:rsidR="00461FE5" w:rsidRPr="00D423B1" w:rsidRDefault="00461FE5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</w:tbl>
    <w:p w14:paraId="23F70AA0" w14:textId="6C56BC5C" w:rsidR="00E7506A" w:rsidRDefault="00E7506A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14:paraId="49763A10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Менеджер СМК </w:t>
      </w:r>
    </w:p>
    <w:p w14:paraId="579E5685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дирекции по технологии и качеству </w:t>
      </w:r>
    </w:p>
    <w:p w14:paraId="706A1CEE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bCs/>
          <w:sz w:val="24"/>
        </w:rPr>
        <w:t>ООО «ВАЛКОМ-</w:t>
      </w:r>
      <w:proofErr w:type="gramStart"/>
      <w:r w:rsidRPr="00461FE5">
        <w:rPr>
          <w:rFonts w:ascii="Arial" w:eastAsia="Arial Unicode MS" w:hAnsi="Arial" w:cs="Arial"/>
          <w:bCs/>
          <w:sz w:val="24"/>
        </w:rPr>
        <w:t xml:space="preserve">ПМ»   </w:t>
      </w:r>
      <w:proofErr w:type="gramEnd"/>
      <w:r w:rsidRPr="00461FE5">
        <w:rPr>
          <w:rFonts w:ascii="Arial" w:eastAsia="Arial Unicode MS" w:hAnsi="Arial" w:cs="Arial"/>
          <w:bCs/>
          <w:sz w:val="24"/>
        </w:rPr>
        <w:t xml:space="preserve">                                                                             </w:t>
      </w:r>
      <w:proofErr w:type="spellStart"/>
      <w:r w:rsidRPr="00461FE5">
        <w:rPr>
          <w:rFonts w:ascii="Arial" w:eastAsia="Arial Unicode MS" w:hAnsi="Arial" w:cs="Arial"/>
          <w:bCs/>
          <w:sz w:val="24"/>
        </w:rPr>
        <w:t>Т.А.Никифорова</w:t>
      </w:r>
      <w:proofErr w:type="spellEnd"/>
    </w:p>
    <w:p w14:paraId="56850DFB" w14:textId="77777777" w:rsidR="00461FE5" w:rsidRPr="00965625" w:rsidRDefault="00461FE5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sectPr w:rsidR="00461FE5" w:rsidRPr="00965625" w:rsidSect="00853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E27"/>
    <w:multiLevelType w:val="hybridMultilevel"/>
    <w:tmpl w:val="8F3A1B46"/>
    <w:lvl w:ilvl="0" w:tplc="6480FA8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35F1C"/>
    <w:multiLevelType w:val="hybridMultilevel"/>
    <w:tmpl w:val="43C09DB4"/>
    <w:lvl w:ilvl="0" w:tplc="5F70BCC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A5AC6"/>
    <w:multiLevelType w:val="hybridMultilevel"/>
    <w:tmpl w:val="1E98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0"/>
    <w:rsid w:val="00024B06"/>
    <w:rsid w:val="00033074"/>
    <w:rsid w:val="00034788"/>
    <w:rsid w:val="000A0EDE"/>
    <w:rsid w:val="00143781"/>
    <w:rsid w:val="00157F8D"/>
    <w:rsid w:val="00186F14"/>
    <w:rsid w:val="002318FE"/>
    <w:rsid w:val="00283B1E"/>
    <w:rsid w:val="002C0E28"/>
    <w:rsid w:val="002D747E"/>
    <w:rsid w:val="002F2B39"/>
    <w:rsid w:val="0033447F"/>
    <w:rsid w:val="0034625C"/>
    <w:rsid w:val="00411CE7"/>
    <w:rsid w:val="00425102"/>
    <w:rsid w:val="00442323"/>
    <w:rsid w:val="00461FE5"/>
    <w:rsid w:val="00485276"/>
    <w:rsid w:val="00491369"/>
    <w:rsid w:val="00493057"/>
    <w:rsid w:val="004A3034"/>
    <w:rsid w:val="004F2A78"/>
    <w:rsid w:val="00576F72"/>
    <w:rsid w:val="00586B32"/>
    <w:rsid w:val="005E3DAD"/>
    <w:rsid w:val="005F7646"/>
    <w:rsid w:val="00610559"/>
    <w:rsid w:val="006A040C"/>
    <w:rsid w:val="007138D7"/>
    <w:rsid w:val="007A79E0"/>
    <w:rsid w:val="007B3D87"/>
    <w:rsid w:val="007D4F0C"/>
    <w:rsid w:val="007F0349"/>
    <w:rsid w:val="008033A9"/>
    <w:rsid w:val="008370ED"/>
    <w:rsid w:val="00853CA1"/>
    <w:rsid w:val="00863647"/>
    <w:rsid w:val="00893B9F"/>
    <w:rsid w:val="008A7521"/>
    <w:rsid w:val="008D1FE3"/>
    <w:rsid w:val="00932DC7"/>
    <w:rsid w:val="0095705B"/>
    <w:rsid w:val="00965625"/>
    <w:rsid w:val="00987506"/>
    <w:rsid w:val="009B717B"/>
    <w:rsid w:val="009C7834"/>
    <w:rsid w:val="009D58CF"/>
    <w:rsid w:val="00A07306"/>
    <w:rsid w:val="00A67AA5"/>
    <w:rsid w:val="00A86BA8"/>
    <w:rsid w:val="00AD1883"/>
    <w:rsid w:val="00B104C6"/>
    <w:rsid w:val="00B23547"/>
    <w:rsid w:val="00B310D2"/>
    <w:rsid w:val="00B46ADC"/>
    <w:rsid w:val="00BA693E"/>
    <w:rsid w:val="00BA7C64"/>
    <w:rsid w:val="00C013A4"/>
    <w:rsid w:val="00C2251F"/>
    <w:rsid w:val="00C550DD"/>
    <w:rsid w:val="00C71434"/>
    <w:rsid w:val="00D034A5"/>
    <w:rsid w:val="00D05CD5"/>
    <w:rsid w:val="00D262A4"/>
    <w:rsid w:val="00D34107"/>
    <w:rsid w:val="00D63783"/>
    <w:rsid w:val="00D70B41"/>
    <w:rsid w:val="00D75F64"/>
    <w:rsid w:val="00D77150"/>
    <w:rsid w:val="00D90C14"/>
    <w:rsid w:val="00DB2279"/>
    <w:rsid w:val="00DD1257"/>
    <w:rsid w:val="00DE2738"/>
    <w:rsid w:val="00E10CEA"/>
    <w:rsid w:val="00E257E4"/>
    <w:rsid w:val="00E7506A"/>
    <w:rsid w:val="00E76B1D"/>
    <w:rsid w:val="00E80690"/>
    <w:rsid w:val="00E84DF3"/>
    <w:rsid w:val="00EC7312"/>
    <w:rsid w:val="00F11F2F"/>
    <w:rsid w:val="00F16C6F"/>
    <w:rsid w:val="00F22278"/>
    <w:rsid w:val="00FE4321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365"/>
  <w15:docId w15:val="{389E9EDE-2FC9-490D-9441-F6198E5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F2A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2A78"/>
  </w:style>
  <w:style w:type="paragraph" w:styleId="2">
    <w:name w:val="Body Text First Indent 2"/>
    <w:basedOn w:val="a7"/>
    <w:link w:val="20"/>
    <w:uiPriority w:val="99"/>
    <w:semiHidden/>
    <w:unhideWhenUsed/>
    <w:rsid w:val="004F2A78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4F2A78"/>
  </w:style>
  <w:style w:type="character" w:styleId="a9">
    <w:name w:val="annotation reference"/>
    <w:basedOn w:val="a0"/>
    <w:uiPriority w:val="99"/>
    <w:semiHidden/>
    <w:unhideWhenUsed/>
    <w:rsid w:val="00932DC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32D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32D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2D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2DC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oyinf.ru/cgi-bin/mck/re.cgi?&amp;l=r&amp;u=%5b0%5dinf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780F-BA39-4B4D-B66B-10FC12FE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Smirnova Mariya</cp:lastModifiedBy>
  <cp:revision>2</cp:revision>
  <cp:lastPrinted>2019-07-11T08:50:00Z</cp:lastPrinted>
  <dcterms:created xsi:type="dcterms:W3CDTF">2021-04-05T13:31:00Z</dcterms:created>
  <dcterms:modified xsi:type="dcterms:W3CDTF">2021-04-05T13:31:00Z</dcterms:modified>
</cp:coreProperties>
</file>