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33" w:rsidRDefault="00693082" w:rsidP="00C7203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93082">
        <w:rPr>
          <w:rFonts w:ascii="Arial" w:hAnsi="Arial" w:cs="Arial"/>
          <w:b/>
          <w:bCs/>
          <w:color w:val="000000"/>
          <w:sz w:val="28"/>
          <w:szCs w:val="28"/>
        </w:rPr>
        <w:t>СВОДКА ЗАМЕЧАНИЙ И ПРЕДЛОЖЕНИЙ</w:t>
      </w:r>
    </w:p>
    <w:p w:rsidR="00C5480C" w:rsidRDefault="00693082" w:rsidP="00FF55C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93082">
        <w:rPr>
          <w:rFonts w:ascii="Arial" w:hAnsi="Arial" w:cs="Arial"/>
          <w:b/>
          <w:bCs/>
          <w:color w:val="000000"/>
          <w:sz w:val="28"/>
          <w:szCs w:val="28"/>
        </w:rPr>
        <w:t xml:space="preserve">по первой редакции проекта </w:t>
      </w:r>
      <w:r w:rsidR="00356F9B">
        <w:rPr>
          <w:rFonts w:ascii="Arial" w:hAnsi="Arial" w:cs="Arial"/>
          <w:b/>
          <w:bCs/>
          <w:color w:val="000000"/>
          <w:sz w:val="28"/>
          <w:szCs w:val="28"/>
        </w:rPr>
        <w:t xml:space="preserve">ГОСТ </w:t>
      </w:r>
      <w:r w:rsidR="00356F9B" w:rsidRPr="00356F9B">
        <w:rPr>
          <w:rFonts w:ascii="Arial" w:hAnsi="Arial" w:cs="Arial"/>
          <w:b/>
          <w:bCs/>
          <w:color w:val="000000"/>
          <w:sz w:val="28"/>
          <w:szCs w:val="28"/>
        </w:rPr>
        <w:t>6058</w:t>
      </w:r>
      <w:r w:rsidR="00FF55CA">
        <w:rPr>
          <w:rFonts w:ascii="Arial" w:hAnsi="Arial" w:cs="Arial"/>
          <w:b/>
          <w:bCs/>
          <w:color w:val="000000"/>
          <w:sz w:val="28"/>
          <w:szCs w:val="28"/>
        </w:rPr>
        <w:t xml:space="preserve">-  </w:t>
      </w:r>
      <w:proofErr w:type="gramStart"/>
      <w:r w:rsidR="00FF55CA">
        <w:rPr>
          <w:rFonts w:ascii="Arial" w:hAnsi="Arial" w:cs="Arial"/>
          <w:b/>
          <w:bCs/>
          <w:color w:val="000000"/>
          <w:sz w:val="28"/>
          <w:szCs w:val="28"/>
        </w:rPr>
        <w:t xml:space="preserve">   «</w:t>
      </w:r>
      <w:proofErr w:type="gramEnd"/>
      <w:r w:rsidR="00FE1EE3">
        <w:rPr>
          <w:rFonts w:ascii="Arial" w:hAnsi="Arial" w:cs="Arial"/>
          <w:b/>
          <w:bCs/>
          <w:color w:val="000000"/>
          <w:sz w:val="28"/>
          <w:szCs w:val="28"/>
        </w:rPr>
        <w:t>Порошок алюминиевый</w:t>
      </w:r>
      <w:r w:rsidR="00FF55CA" w:rsidRPr="00FF55CA">
        <w:rPr>
          <w:rFonts w:ascii="Arial" w:hAnsi="Arial" w:cs="Arial"/>
          <w:b/>
          <w:bCs/>
          <w:color w:val="000000"/>
          <w:sz w:val="28"/>
          <w:szCs w:val="28"/>
        </w:rPr>
        <w:t>. Технические условия</w:t>
      </w:r>
      <w:r w:rsidR="00FF55CA">
        <w:rPr>
          <w:rFonts w:ascii="Arial" w:hAnsi="Arial" w:cs="Arial"/>
          <w:b/>
          <w:bCs/>
          <w:color w:val="000000"/>
          <w:sz w:val="28"/>
          <w:szCs w:val="28"/>
        </w:rPr>
        <w:t>»</w:t>
      </w:r>
    </w:p>
    <w:p w:rsidR="001938FF" w:rsidRPr="00125F8C" w:rsidRDefault="001938FF" w:rsidP="00FF55CA">
      <w:pPr>
        <w:shd w:val="clear" w:color="auto" w:fill="FFFFFF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125F8C">
        <w:rPr>
          <w:rFonts w:ascii="Arial" w:hAnsi="Arial" w:cs="Arial"/>
          <w:b/>
          <w:bCs/>
          <w:sz w:val="28"/>
          <w:szCs w:val="28"/>
        </w:rPr>
        <w:t xml:space="preserve">(шифр темы </w:t>
      </w:r>
      <w:r w:rsidR="00125F8C" w:rsidRPr="00125F8C">
        <w:rPr>
          <w:rFonts w:ascii="Arial" w:hAnsi="Arial" w:cs="Arial"/>
          <w:b/>
          <w:bCs/>
          <w:sz w:val="28"/>
          <w:szCs w:val="28"/>
          <w:lang w:val="en-US"/>
        </w:rPr>
        <w:t>1.3.099-2.046</w:t>
      </w:r>
      <w:r w:rsidRPr="00125F8C">
        <w:rPr>
          <w:rFonts w:ascii="Arial" w:hAnsi="Arial" w:cs="Arial"/>
          <w:b/>
          <w:bCs/>
          <w:sz w:val="28"/>
          <w:szCs w:val="28"/>
          <w:lang w:val="en-US"/>
        </w:rPr>
        <w:t>.19)</w:t>
      </w:r>
    </w:p>
    <w:p w:rsidR="00EE4533" w:rsidRDefault="00EE4533" w:rsidP="005D0F7A">
      <w:pPr>
        <w:shd w:val="clear" w:color="auto" w:fill="FFFFFF"/>
        <w:jc w:val="both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942"/>
        <w:gridCol w:w="5063"/>
        <w:gridCol w:w="4678"/>
      </w:tblGrid>
      <w:tr w:rsidR="00B10F5A" w:rsidRPr="00910CD3" w:rsidTr="00910CD3">
        <w:trPr>
          <w:cantSplit/>
          <w:tblHeader/>
        </w:trPr>
        <w:tc>
          <w:tcPr>
            <w:tcW w:w="24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3082" w:rsidRPr="00910CD3" w:rsidRDefault="00693082" w:rsidP="00910CD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10CD3">
              <w:rPr>
                <w:rFonts w:ascii="Arial" w:hAnsi="Arial" w:cs="Arial"/>
                <w:b/>
                <w:color w:val="000000"/>
              </w:rPr>
              <w:t>Структурный элемент стандарта</w:t>
            </w:r>
          </w:p>
        </w:tc>
        <w:tc>
          <w:tcPr>
            <w:tcW w:w="29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3082" w:rsidRPr="00910CD3" w:rsidRDefault="00693082" w:rsidP="00910CD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10CD3">
              <w:rPr>
                <w:rFonts w:ascii="Arial" w:hAnsi="Arial" w:cs="Arial"/>
                <w:b/>
                <w:color w:val="000000"/>
              </w:rPr>
              <w:t>Наименование организации или иного лица (номер письма, дата)</w:t>
            </w:r>
          </w:p>
        </w:tc>
        <w:tc>
          <w:tcPr>
            <w:tcW w:w="50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3082" w:rsidRPr="00910CD3" w:rsidRDefault="00693082" w:rsidP="00910CD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10CD3">
              <w:rPr>
                <w:rFonts w:ascii="Arial" w:hAnsi="Arial" w:cs="Arial"/>
                <w:b/>
                <w:color w:val="000000"/>
              </w:rPr>
              <w:t>Замечание, предложение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3082" w:rsidRPr="00910CD3" w:rsidRDefault="00693082" w:rsidP="00910CD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10CD3">
              <w:rPr>
                <w:rFonts w:ascii="Arial" w:hAnsi="Arial" w:cs="Arial"/>
                <w:b/>
                <w:color w:val="000000"/>
              </w:rPr>
              <w:t>Заключение разработчика</w:t>
            </w:r>
          </w:p>
        </w:tc>
      </w:tr>
      <w:tr w:rsidR="00B10F5A" w:rsidRPr="00910CD3" w:rsidTr="00910CD3">
        <w:trPr>
          <w:cantSplit/>
        </w:trPr>
        <w:tc>
          <w:tcPr>
            <w:tcW w:w="24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93082" w:rsidRPr="00910CD3" w:rsidRDefault="00356F9B" w:rsidP="00356F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  <w:r w:rsidRPr="00356F9B">
              <w:rPr>
                <w:rFonts w:ascii="Arial" w:hAnsi="Arial" w:cs="Arial"/>
                <w:color w:val="000000"/>
              </w:rPr>
              <w:t>Область применения</w:t>
            </w:r>
          </w:p>
        </w:tc>
        <w:tc>
          <w:tcPr>
            <w:tcW w:w="29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93082" w:rsidRPr="00910CD3" w:rsidRDefault="00050BE4" w:rsidP="00910CD3">
            <w:pPr>
              <w:jc w:val="center"/>
              <w:rPr>
                <w:rFonts w:ascii="Arial" w:hAnsi="Arial" w:cs="Arial"/>
                <w:color w:val="000000"/>
              </w:rPr>
            </w:pPr>
            <w:r w:rsidRPr="00050BE4">
              <w:rPr>
                <w:rFonts w:ascii="Arial" w:hAnsi="Arial" w:cs="Arial"/>
                <w:color w:val="000000"/>
              </w:rPr>
              <w:t>Замечания экспертов ТК 099 «Алюминий» (Л.С. Экслер)</w:t>
            </w:r>
          </w:p>
        </w:tc>
        <w:tc>
          <w:tcPr>
            <w:tcW w:w="50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93082" w:rsidRPr="00910CD3" w:rsidRDefault="00FE1EE3" w:rsidP="00910CD3">
            <w:pPr>
              <w:rPr>
                <w:rFonts w:ascii="Arial" w:hAnsi="Arial" w:cs="Arial"/>
                <w:color w:val="000000"/>
              </w:rPr>
            </w:pPr>
            <w:r w:rsidRPr="00FE1EE3">
              <w:rPr>
                <w:rFonts w:ascii="Arial" w:hAnsi="Arial" w:cs="Arial"/>
                <w:color w:val="000000"/>
              </w:rPr>
              <w:t>Известно, что промышленностью изготовляютс</w:t>
            </w:r>
            <w:r>
              <w:rPr>
                <w:rFonts w:ascii="Arial" w:hAnsi="Arial" w:cs="Arial"/>
                <w:color w:val="000000"/>
              </w:rPr>
              <w:t>я и поставляются алюмини</w:t>
            </w:r>
            <w:r w:rsidRPr="00FE1EE3">
              <w:rPr>
                <w:rFonts w:ascii="Arial" w:hAnsi="Arial" w:cs="Arial"/>
                <w:color w:val="000000"/>
              </w:rPr>
              <w:t xml:space="preserve">евые порошки не только марок ПА. Если этот </w:t>
            </w:r>
            <w:r>
              <w:rPr>
                <w:rFonts w:ascii="Arial" w:hAnsi="Arial" w:cs="Arial"/>
                <w:color w:val="000000"/>
              </w:rPr>
              <w:t>стандарт распространяется на по</w:t>
            </w:r>
            <w:r w:rsidRPr="00FE1EE3">
              <w:rPr>
                <w:rFonts w:ascii="Arial" w:hAnsi="Arial" w:cs="Arial"/>
                <w:color w:val="000000"/>
              </w:rPr>
              <w:t>рошки только марки ПА, это должно быть указано в области его применения.</w:t>
            </w:r>
          </w:p>
        </w:tc>
        <w:tc>
          <w:tcPr>
            <w:tcW w:w="46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753D4" w:rsidRDefault="00B753D4" w:rsidP="00125F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Принято.</w:t>
            </w:r>
          </w:p>
          <w:p w:rsidR="00125F8C" w:rsidRPr="00125F8C" w:rsidRDefault="00125F8C" w:rsidP="00125F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Добавлено: «</w:t>
            </w:r>
            <w:r w:rsidRPr="00125F8C">
              <w:rPr>
                <w:rFonts w:ascii="Arial" w:hAnsi="Arial" w:cs="Arial"/>
                <w:color w:val="000000"/>
              </w:rPr>
              <w:t>Настоящий стандарт не распространяется на алюминиевые порошки, к которым предъявляются специальные требования.</w:t>
            </w:r>
            <w:r>
              <w:rPr>
                <w:rFonts w:ascii="Arial" w:hAnsi="Arial" w:cs="Arial"/>
                <w:color w:val="000000"/>
              </w:rPr>
              <w:t>»</w:t>
            </w:r>
          </w:p>
          <w:p w:rsidR="00910CD3" w:rsidRPr="00910CD3" w:rsidRDefault="00910CD3" w:rsidP="0075348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10F5A" w:rsidRPr="00910CD3" w:rsidTr="00910CD3">
        <w:trPr>
          <w:cantSplit/>
        </w:trPr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F8C" w:rsidRPr="00125F8C" w:rsidRDefault="00125F8C" w:rsidP="00125F8C">
            <w:pPr>
              <w:rPr>
                <w:rFonts w:ascii="Arial" w:hAnsi="Arial" w:cs="Arial"/>
                <w:bCs/>
                <w:color w:val="000000"/>
              </w:rPr>
            </w:pPr>
            <w:bookmarkStart w:id="0" w:name="_Toc54955704"/>
            <w:r w:rsidRPr="00125F8C">
              <w:rPr>
                <w:rFonts w:ascii="Arial" w:hAnsi="Arial" w:cs="Arial"/>
                <w:bCs/>
                <w:color w:val="000000"/>
              </w:rPr>
              <w:t>2.Нормативные ссылки</w:t>
            </w:r>
            <w:bookmarkEnd w:id="0"/>
          </w:p>
          <w:p w:rsidR="00693082" w:rsidRPr="00125F8C" w:rsidRDefault="00693082" w:rsidP="00125F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082" w:rsidRPr="00910CD3" w:rsidRDefault="00050BE4" w:rsidP="00910CD3">
            <w:pPr>
              <w:jc w:val="center"/>
              <w:rPr>
                <w:rFonts w:ascii="Arial" w:hAnsi="Arial" w:cs="Arial"/>
                <w:color w:val="000000"/>
              </w:rPr>
            </w:pPr>
            <w:r w:rsidRPr="00050BE4">
              <w:rPr>
                <w:rFonts w:ascii="Arial" w:hAnsi="Arial" w:cs="Arial"/>
                <w:color w:val="000000"/>
              </w:rPr>
              <w:t>Замечания экспертов ТК 099 «Алюминий» (Л.С. Экслер)</w:t>
            </w: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082" w:rsidRDefault="00FE1EE3" w:rsidP="00910CD3">
            <w:pPr>
              <w:rPr>
                <w:rFonts w:ascii="Arial" w:hAnsi="Arial" w:cs="Arial"/>
                <w:color w:val="000000"/>
              </w:rPr>
            </w:pPr>
            <w:r w:rsidRPr="00FE1EE3">
              <w:rPr>
                <w:rFonts w:ascii="Arial" w:hAnsi="Arial" w:cs="Arial"/>
                <w:color w:val="000000"/>
              </w:rPr>
              <w:t>Перечень нормативных ссылок не выверен и не во всех случаях соответствует тексту проекта стандарта.</w:t>
            </w:r>
          </w:p>
          <w:p w:rsidR="00050BE4" w:rsidRPr="00910CD3" w:rsidRDefault="00050BE4" w:rsidP="00910C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53D4" w:rsidRDefault="00B753D4" w:rsidP="00910C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Принято.</w:t>
            </w:r>
          </w:p>
          <w:p w:rsidR="00910CD3" w:rsidRPr="00910CD3" w:rsidRDefault="00125F8C" w:rsidP="00910C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Внесены изменения</w:t>
            </w:r>
          </w:p>
        </w:tc>
      </w:tr>
      <w:tr w:rsidR="00B10F5A" w:rsidRPr="00910CD3" w:rsidTr="00910CD3">
        <w:trPr>
          <w:cantSplit/>
        </w:trPr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F8C" w:rsidRPr="00125F8C" w:rsidRDefault="00125F8C" w:rsidP="00125F8C">
            <w:pPr>
              <w:rPr>
                <w:rFonts w:ascii="Arial" w:hAnsi="Arial" w:cs="Arial"/>
                <w:bCs/>
                <w:color w:val="000000"/>
              </w:rPr>
            </w:pPr>
            <w:bookmarkStart w:id="1" w:name="_Toc54955705"/>
            <w:r w:rsidRPr="00125F8C">
              <w:rPr>
                <w:rFonts w:ascii="Arial" w:hAnsi="Arial" w:cs="Arial"/>
                <w:bCs/>
                <w:color w:val="000000"/>
              </w:rPr>
              <w:t>3.</w:t>
            </w:r>
            <w:r>
              <w:rPr>
                <w:rFonts w:ascii="Arial" w:hAnsi="Arial" w:cs="Arial"/>
                <w:bCs/>
                <w:color w:val="000000"/>
              </w:rPr>
              <w:t xml:space="preserve">Термины и </w:t>
            </w:r>
            <w:r w:rsidRPr="00125F8C">
              <w:rPr>
                <w:rFonts w:ascii="Arial" w:hAnsi="Arial" w:cs="Arial"/>
                <w:bCs/>
                <w:color w:val="000000"/>
              </w:rPr>
              <w:t>определения</w:t>
            </w:r>
            <w:bookmarkEnd w:id="1"/>
          </w:p>
          <w:p w:rsidR="00C72030" w:rsidRPr="00910CD3" w:rsidRDefault="00C72030" w:rsidP="00910C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030" w:rsidRPr="00910CD3" w:rsidRDefault="00050BE4" w:rsidP="00910CD3">
            <w:pPr>
              <w:jc w:val="center"/>
              <w:rPr>
                <w:rFonts w:ascii="Arial" w:hAnsi="Arial" w:cs="Arial"/>
                <w:color w:val="000000"/>
              </w:rPr>
            </w:pPr>
            <w:r w:rsidRPr="00050BE4">
              <w:rPr>
                <w:rFonts w:ascii="Arial" w:hAnsi="Arial" w:cs="Arial"/>
                <w:color w:val="000000"/>
              </w:rPr>
              <w:t>Замечания экспертов ТК 099 «Алюминий» (Л.С. Экслер)</w:t>
            </w: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030" w:rsidRDefault="00AB510B" w:rsidP="00910CD3">
            <w:pPr>
              <w:rPr>
                <w:rFonts w:ascii="Arial" w:hAnsi="Arial" w:cs="Arial"/>
                <w:color w:val="000000"/>
              </w:rPr>
            </w:pPr>
            <w:r w:rsidRPr="00AB510B">
              <w:rPr>
                <w:rFonts w:ascii="Arial" w:hAnsi="Arial" w:cs="Arial"/>
                <w:color w:val="000000"/>
              </w:rPr>
              <w:t>Раздел «Термины и определения» содержит лишь один термин, но он в тексте стандарта не использован.</w:t>
            </w:r>
          </w:p>
          <w:p w:rsidR="00050BE4" w:rsidRDefault="00050BE4" w:rsidP="00910CD3">
            <w:pPr>
              <w:rPr>
                <w:rFonts w:ascii="Arial" w:hAnsi="Arial" w:cs="Arial"/>
                <w:color w:val="000000"/>
              </w:rPr>
            </w:pPr>
          </w:p>
          <w:p w:rsidR="00050BE4" w:rsidRPr="00910CD3" w:rsidRDefault="00050BE4" w:rsidP="00910C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53D4" w:rsidRDefault="00B753D4" w:rsidP="00B764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Принято.</w:t>
            </w:r>
          </w:p>
          <w:p w:rsidR="00B76468" w:rsidRPr="00910CD3" w:rsidRDefault="009E06E5" w:rsidP="00B76468">
            <w:pPr>
              <w:jc w:val="center"/>
              <w:rPr>
                <w:rFonts w:ascii="Arial" w:hAnsi="Arial" w:cs="Arial"/>
                <w:color w:val="000000"/>
              </w:rPr>
            </w:pPr>
            <w:r w:rsidRPr="009E06E5">
              <w:rPr>
                <w:rFonts w:ascii="Arial" w:hAnsi="Arial" w:cs="Arial"/>
                <w:color w:val="000000"/>
              </w:rPr>
              <w:t>Внесены изменения</w:t>
            </w:r>
          </w:p>
        </w:tc>
      </w:tr>
      <w:tr w:rsidR="00B10F5A" w:rsidRPr="00910CD3" w:rsidTr="00910CD3">
        <w:trPr>
          <w:cantSplit/>
        </w:trPr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33E" w:rsidRPr="009B133E" w:rsidRDefault="009B133E" w:rsidP="009B133E">
            <w:pPr>
              <w:rPr>
                <w:rFonts w:ascii="Arial" w:hAnsi="Arial" w:cs="Arial"/>
                <w:bCs/>
                <w:color w:val="000000"/>
              </w:rPr>
            </w:pPr>
            <w:bookmarkStart w:id="2" w:name="_Toc54955706"/>
            <w:r w:rsidRPr="009B133E">
              <w:rPr>
                <w:rFonts w:ascii="Arial" w:hAnsi="Arial" w:cs="Arial"/>
                <w:bCs/>
                <w:color w:val="000000"/>
              </w:rPr>
              <w:t>4.Технические требования</w:t>
            </w:r>
            <w:bookmarkEnd w:id="2"/>
          </w:p>
          <w:p w:rsidR="00C72030" w:rsidRPr="00910CD3" w:rsidRDefault="00C72030" w:rsidP="00910C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030" w:rsidRPr="00910CD3" w:rsidRDefault="00050BE4" w:rsidP="00910CD3">
            <w:pPr>
              <w:jc w:val="center"/>
              <w:rPr>
                <w:rFonts w:ascii="Arial" w:hAnsi="Arial" w:cs="Arial"/>
                <w:color w:val="000000"/>
              </w:rPr>
            </w:pPr>
            <w:r w:rsidRPr="00050BE4">
              <w:rPr>
                <w:rFonts w:ascii="Arial" w:hAnsi="Arial" w:cs="Arial"/>
                <w:color w:val="000000"/>
              </w:rPr>
              <w:t>Замечания экспертов ТК 099 «Алюминий» (Л.С. Экслер)</w:t>
            </w: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10B" w:rsidRPr="00AB510B" w:rsidRDefault="00AB510B" w:rsidP="00AB510B">
            <w:pPr>
              <w:rPr>
                <w:rFonts w:ascii="Arial" w:hAnsi="Arial" w:cs="Arial"/>
                <w:color w:val="000000"/>
              </w:rPr>
            </w:pPr>
            <w:r w:rsidRPr="00AB510B">
              <w:rPr>
                <w:rFonts w:ascii="Arial" w:hAnsi="Arial" w:cs="Arial"/>
                <w:color w:val="000000"/>
              </w:rPr>
              <w:t xml:space="preserve">В проекте во многих пунктах применяется стиль сообщения, а не требования, что порождает неопределенность его положений. В частности, по п. 4.1 возникают следующие вопросы: </w:t>
            </w:r>
          </w:p>
          <w:p w:rsidR="00AB510B" w:rsidRPr="00AB510B" w:rsidRDefault="00AB510B" w:rsidP="00AB510B">
            <w:pPr>
              <w:rPr>
                <w:rFonts w:ascii="Arial" w:hAnsi="Arial" w:cs="Arial"/>
                <w:color w:val="000000"/>
              </w:rPr>
            </w:pPr>
            <w:r w:rsidRPr="00AB510B">
              <w:rPr>
                <w:rFonts w:ascii="Arial" w:hAnsi="Arial" w:cs="Arial"/>
                <w:color w:val="000000"/>
              </w:rPr>
              <w:t>а) «изготавливают», «выпускают» во всех случаях или только в соответствии с областью применения данного стандарта (см. замечание 1)?</w:t>
            </w:r>
          </w:p>
          <w:p w:rsidR="00AB510B" w:rsidRPr="00AB510B" w:rsidRDefault="00AB510B" w:rsidP="00AB510B">
            <w:pPr>
              <w:rPr>
                <w:rFonts w:ascii="Arial" w:hAnsi="Arial" w:cs="Arial"/>
                <w:color w:val="000000"/>
              </w:rPr>
            </w:pPr>
            <w:r w:rsidRPr="00AB510B">
              <w:rPr>
                <w:rFonts w:ascii="Arial" w:hAnsi="Arial" w:cs="Arial"/>
                <w:color w:val="000000"/>
              </w:rPr>
              <w:t xml:space="preserve">б) излагаемые ниже технические </w:t>
            </w:r>
            <w:proofErr w:type="gramStart"/>
            <w:r w:rsidRPr="00AB510B">
              <w:rPr>
                <w:rFonts w:ascii="Arial" w:hAnsi="Arial" w:cs="Arial"/>
                <w:color w:val="000000"/>
              </w:rPr>
              <w:t>требования  не</w:t>
            </w:r>
            <w:proofErr w:type="gramEnd"/>
            <w:r w:rsidRPr="00AB510B">
              <w:rPr>
                <w:rFonts w:ascii="Arial" w:hAnsi="Arial" w:cs="Arial"/>
                <w:color w:val="000000"/>
              </w:rPr>
              <w:t xml:space="preserve"> распространяется на поставляемую продукцию?</w:t>
            </w:r>
          </w:p>
          <w:p w:rsidR="00AB510B" w:rsidRPr="00AB510B" w:rsidRDefault="00AB510B" w:rsidP="00AB510B">
            <w:pPr>
              <w:rPr>
                <w:rFonts w:ascii="Arial" w:hAnsi="Arial" w:cs="Arial"/>
                <w:color w:val="000000"/>
              </w:rPr>
            </w:pPr>
            <w:r w:rsidRPr="00AB510B">
              <w:rPr>
                <w:rFonts w:ascii="Arial" w:hAnsi="Arial" w:cs="Arial"/>
                <w:color w:val="000000"/>
              </w:rPr>
              <w:t>Иными словами, отсутствует требование соответствия изготовляемой и поставляемой продукции настоящему стандарту.</w:t>
            </w:r>
          </w:p>
          <w:p w:rsidR="00C72030" w:rsidRDefault="00C72030" w:rsidP="00910CD3">
            <w:pPr>
              <w:rPr>
                <w:rFonts w:ascii="Arial" w:hAnsi="Arial" w:cs="Arial"/>
                <w:color w:val="000000"/>
              </w:rPr>
            </w:pPr>
          </w:p>
          <w:p w:rsidR="00050BE4" w:rsidRPr="00910CD3" w:rsidRDefault="00050BE4" w:rsidP="00910C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53D4" w:rsidRDefault="00B753D4" w:rsidP="00B764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Принято.</w:t>
            </w:r>
          </w:p>
          <w:p w:rsidR="00B76468" w:rsidRPr="00910CD3" w:rsidRDefault="009B133E" w:rsidP="00B75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Новая редакция п.4.1 </w:t>
            </w:r>
            <w:r w:rsidR="00B753D4" w:rsidRPr="00B753D4">
              <w:rPr>
                <w:rFonts w:ascii="Arial" w:hAnsi="Arial" w:cs="Arial"/>
                <w:color w:val="000000"/>
              </w:rPr>
              <w:t xml:space="preserve">Изготавливаемый и поставляемый алюминиевый порошок должен соответствовать требованиями настоящего стандарта. </w:t>
            </w:r>
          </w:p>
        </w:tc>
      </w:tr>
      <w:tr w:rsidR="006A4679" w:rsidRPr="00910CD3" w:rsidTr="0032525E">
        <w:trPr>
          <w:cantSplit/>
        </w:trPr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4679" w:rsidRPr="009B133E" w:rsidRDefault="006A4679" w:rsidP="006A4679">
            <w:pPr>
              <w:rPr>
                <w:rFonts w:ascii="Arial" w:hAnsi="Arial" w:cs="Arial"/>
                <w:bCs/>
                <w:color w:val="000000"/>
              </w:rPr>
            </w:pPr>
            <w:r w:rsidRPr="009B133E">
              <w:rPr>
                <w:rFonts w:ascii="Arial" w:hAnsi="Arial" w:cs="Arial"/>
                <w:bCs/>
                <w:color w:val="000000"/>
              </w:rPr>
              <w:lastRenderedPageBreak/>
              <w:t>4.Технические требования</w:t>
            </w:r>
          </w:p>
          <w:p w:rsidR="006A4679" w:rsidRPr="00910CD3" w:rsidRDefault="006A4679" w:rsidP="006A46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4679" w:rsidRPr="00910CD3" w:rsidRDefault="006A4679" w:rsidP="006A4679">
            <w:pPr>
              <w:jc w:val="center"/>
              <w:rPr>
                <w:rFonts w:ascii="Arial" w:hAnsi="Arial" w:cs="Arial"/>
                <w:color w:val="000000"/>
              </w:rPr>
            </w:pPr>
            <w:r w:rsidRPr="00050BE4">
              <w:rPr>
                <w:rFonts w:ascii="Arial" w:hAnsi="Arial" w:cs="Arial"/>
                <w:color w:val="000000"/>
              </w:rPr>
              <w:t>Замечания экспертов ТК 099 «Алюминий» (Л.С. Экслер)</w:t>
            </w: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4679" w:rsidRPr="00B95BBF" w:rsidRDefault="006A4679" w:rsidP="006A4679">
            <w:pPr>
              <w:rPr>
                <w:rFonts w:ascii="Arial" w:hAnsi="Arial" w:cs="Arial"/>
              </w:rPr>
            </w:pPr>
            <w:r w:rsidRPr="00AB510B">
              <w:rPr>
                <w:rFonts w:ascii="Arial" w:hAnsi="Arial" w:cs="Arial"/>
              </w:rPr>
              <w:t>Во вводной части п. 4.2 приведено требование к первичному алюминию и его отходам, а в таблице 1 приведены требования  к химическому составу и физическим свойствам порошков.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4679" w:rsidRDefault="006A4679" w:rsidP="006A46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Принято.</w:t>
            </w:r>
          </w:p>
          <w:p w:rsidR="006A4679" w:rsidRDefault="006A4679" w:rsidP="006A4679">
            <w:pPr>
              <w:jc w:val="center"/>
              <w:rPr>
                <w:rFonts w:ascii="Arial" w:hAnsi="Arial" w:cs="Arial"/>
                <w:color w:val="000000"/>
              </w:rPr>
            </w:pPr>
            <w:r w:rsidRPr="00613E7F">
              <w:rPr>
                <w:rFonts w:ascii="Arial" w:hAnsi="Arial" w:cs="Arial"/>
                <w:color w:val="000000"/>
              </w:rPr>
              <w:t xml:space="preserve">Новая редакция </w:t>
            </w:r>
            <w:r>
              <w:rPr>
                <w:rFonts w:ascii="Arial" w:hAnsi="Arial" w:cs="Arial"/>
                <w:color w:val="000000"/>
              </w:rPr>
              <w:t>п.</w:t>
            </w:r>
            <w:r w:rsidRPr="009B133E">
              <w:rPr>
                <w:rFonts w:ascii="Arial" w:hAnsi="Arial" w:cs="Arial"/>
                <w:color w:val="000000"/>
              </w:rPr>
              <w:t xml:space="preserve">4.2 </w:t>
            </w:r>
            <w:r w:rsidRPr="009B133E">
              <w:rPr>
                <w:rFonts w:ascii="Arial" w:hAnsi="Arial" w:cs="Arial"/>
                <w:bCs/>
                <w:color w:val="000000"/>
              </w:rPr>
              <w:t>Требования к сырью</w:t>
            </w:r>
            <w:r w:rsidRPr="009B133E">
              <w:rPr>
                <w:rFonts w:ascii="Arial" w:hAnsi="Arial" w:cs="Arial"/>
                <w:color w:val="000000"/>
              </w:rPr>
              <w:t xml:space="preserve"> </w:t>
            </w:r>
          </w:p>
          <w:p w:rsidR="006A4679" w:rsidRPr="009B133E" w:rsidRDefault="006A4679" w:rsidP="006A46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A4679" w:rsidRPr="00910CD3" w:rsidRDefault="006A4679" w:rsidP="006A46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510B" w:rsidRPr="00910CD3" w:rsidTr="00050BE4">
        <w:trPr>
          <w:cantSplit/>
        </w:trPr>
        <w:tc>
          <w:tcPr>
            <w:tcW w:w="2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10B" w:rsidRPr="00B95BBF" w:rsidRDefault="00AB510B" w:rsidP="009B13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10B" w:rsidRPr="00B95BBF" w:rsidRDefault="00AB510B" w:rsidP="00910C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0B" w:rsidRPr="00AB510B" w:rsidRDefault="00AB510B" w:rsidP="00AB510B">
            <w:pPr>
              <w:rPr>
                <w:rFonts w:ascii="Arial" w:hAnsi="Arial" w:cs="Arial"/>
              </w:rPr>
            </w:pPr>
            <w:r w:rsidRPr="00AB510B">
              <w:rPr>
                <w:rFonts w:ascii="Arial" w:hAnsi="Arial" w:cs="Arial"/>
              </w:rPr>
              <w:t>Таблица 1. Примечания.</w:t>
            </w:r>
          </w:p>
          <w:p w:rsidR="00AB510B" w:rsidRPr="00AB510B" w:rsidRDefault="00AB510B" w:rsidP="00AB510B">
            <w:pPr>
              <w:rPr>
                <w:rFonts w:ascii="Arial" w:hAnsi="Arial" w:cs="Arial"/>
              </w:rPr>
            </w:pPr>
            <w:r w:rsidRPr="00AB510B">
              <w:rPr>
                <w:rFonts w:ascii="Arial" w:hAnsi="Arial" w:cs="Arial"/>
              </w:rPr>
              <w:t xml:space="preserve">Как соотносится примечание 1 с положениями раздела «Правила приемки»? Кроме того, требуется изменение редакции примечания («устанавливает изготовитель в программе … разработанной изготовителем»).  </w:t>
            </w:r>
          </w:p>
          <w:p w:rsidR="00AB510B" w:rsidRPr="00B95BBF" w:rsidRDefault="00AB510B" w:rsidP="00910CD3">
            <w:pPr>
              <w:rPr>
                <w:rFonts w:ascii="Arial" w:hAnsi="Arial" w:cs="Arial"/>
              </w:rPr>
            </w:pPr>
            <w:r w:rsidRPr="00AB510B">
              <w:rPr>
                <w:rFonts w:ascii="Arial" w:hAnsi="Arial" w:cs="Arial"/>
              </w:rPr>
              <w:t>Как соотносится примечание 2 со всем содержанием данного стандарта и областью его применения? Ведь, в соответствии ФЗ 162 и другими нормативными актами в области технического регулирования, стандарт, на который имеется ссылка в договоре на поставку, обязателен для применения и соблюдения обоими участниками договора.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W w:w="493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87"/>
              <w:gridCol w:w="1803"/>
            </w:tblGrid>
            <w:tr w:rsidR="00613E7F" w:rsidRPr="008629D0" w:rsidTr="00613E7F">
              <w:trPr>
                <w:trHeight w:val="58"/>
              </w:trPr>
              <w:tc>
                <w:tcPr>
                  <w:tcW w:w="2946" w:type="pct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3E7F" w:rsidRPr="00613E7F" w:rsidRDefault="00613E7F" w:rsidP="00613E7F">
                  <w:pPr>
                    <w:tabs>
                      <w:tab w:val="left" w:pos="1134"/>
                    </w:tabs>
                    <w:spacing w:line="360" w:lineRule="auto"/>
                    <w:jc w:val="center"/>
                    <w:rPr>
                      <w:rFonts w:ascii="Arial" w:eastAsiaTheme="minorEastAsia" w:hAnsi="Arial" w:cs="Arial"/>
                    </w:rPr>
                  </w:pPr>
                  <w:r w:rsidRPr="00613E7F">
                    <w:rPr>
                      <w:rFonts w:ascii="Arial" w:eastAsiaTheme="minorEastAsia" w:hAnsi="Arial" w:cs="Arial"/>
                    </w:rPr>
                    <w:t>Наименование показателей</w:t>
                  </w:r>
                </w:p>
              </w:tc>
              <w:tc>
                <w:tcPr>
                  <w:tcW w:w="2052" w:type="pct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613E7F" w:rsidRPr="00613E7F" w:rsidRDefault="00613E7F" w:rsidP="00613E7F">
                  <w:pPr>
                    <w:tabs>
                      <w:tab w:val="left" w:pos="1134"/>
                    </w:tabs>
                    <w:spacing w:line="360" w:lineRule="auto"/>
                    <w:jc w:val="center"/>
                    <w:rPr>
                      <w:rFonts w:ascii="Arial" w:eastAsiaTheme="minorEastAsia" w:hAnsi="Arial" w:cs="Arial"/>
                    </w:rPr>
                  </w:pPr>
                  <w:r w:rsidRPr="00613E7F">
                    <w:rPr>
                      <w:rFonts w:ascii="Arial" w:eastAsiaTheme="minorEastAsia" w:hAnsi="Arial" w:cs="Arial"/>
                    </w:rPr>
                    <w:t>Массовая доля примесей*:</w:t>
                  </w:r>
                </w:p>
                <w:p w:rsidR="00613E7F" w:rsidRPr="00613E7F" w:rsidRDefault="00613E7F" w:rsidP="00613E7F">
                  <w:pPr>
                    <w:tabs>
                      <w:tab w:val="left" w:pos="1134"/>
                    </w:tabs>
                    <w:spacing w:line="360" w:lineRule="auto"/>
                    <w:jc w:val="center"/>
                    <w:rPr>
                      <w:rFonts w:ascii="Arial" w:eastAsiaTheme="minorEastAsia" w:hAnsi="Arial" w:cs="Arial"/>
                    </w:rPr>
                  </w:pPr>
                  <w:r w:rsidRPr="00613E7F">
                    <w:rPr>
                      <w:rFonts w:ascii="Arial" w:eastAsiaTheme="minorEastAsia" w:hAnsi="Arial" w:cs="Arial"/>
                    </w:rPr>
                    <w:t xml:space="preserve">  %, не более</w:t>
                  </w:r>
                </w:p>
              </w:tc>
            </w:tr>
            <w:tr w:rsidR="00613E7F" w:rsidRPr="004A4A24" w:rsidTr="00613E7F">
              <w:trPr>
                <w:trHeight w:val="19"/>
              </w:trPr>
              <w:tc>
                <w:tcPr>
                  <w:tcW w:w="2946" w:type="pc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3E7F" w:rsidRPr="00613E7F" w:rsidRDefault="00613E7F" w:rsidP="00613E7F">
                  <w:pPr>
                    <w:tabs>
                      <w:tab w:val="left" w:pos="1134"/>
                    </w:tabs>
                    <w:spacing w:line="360" w:lineRule="auto"/>
                    <w:jc w:val="center"/>
                    <w:rPr>
                      <w:rFonts w:ascii="Arial" w:eastAsiaTheme="minorEastAsia" w:hAnsi="Arial" w:cs="Arial"/>
                    </w:rPr>
                  </w:pPr>
                  <w:r w:rsidRPr="00613E7F">
                    <w:rPr>
                      <w:rFonts w:ascii="Arial" w:eastAsiaTheme="minorEastAsia" w:hAnsi="Arial" w:cs="Arial"/>
                    </w:rPr>
                    <w:t>Железо(</w:t>
                  </w:r>
                  <w:r w:rsidRPr="00613E7F">
                    <w:rPr>
                      <w:rFonts w:ascii="Arial" w:eastAsiaTheme="minorEastAsia" w:hAnsi="Arial" w:cs="Arial"/>
                      <w:lang w:val="en-US"/>
                    </w:rPr>
                    <w:t>Fe</w:t>
                  </w:r>
                  <w:r w:rsidRPr="00613E7F">
                    <w:rPr>
                      <w:rFonts w:ascii="Arial" w:eastAsiaTheme="minorEastAsia" w:hAnsi="Arial" w:cs="Arial"/>
                    </w:rPr>
                    <w:t>)</w:t>
                  </w:r>
                </w:p>
              </w:tc>
              <w:tc>
                <w:tcPr>
                  <w:tcW w:w="2052" w:type="pc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7F" w:rsidRPr="00613E7F" w:rsidRDefault="00613E7F" w:rsidP="00613E7F">
                  <w:pPr>
                    <w:tabs>
                      <w:tab w:val="left" w:pos="1134"/>
                    </w:tabs>
                    <w:spacing w:line="360" w:lineRule="auto"/>
                    <w:jc w:val="center"/>
                    <w:rPr>
                      <w:rFonts w:ascii="Arial" w:eastAsiaTheme="minorEastAsia" w:hAnsi="Arial" w:cs="Arial"/>
                    </w:rPr>
                  </w:pPr>
                  <w:r w:rsidRPr="00613E7F">
                    <w:rPr>
                      <w:rFonts w:ascii="Arial" w:eastAsiaTheme="minorEastAsia" w:hAnsi="Arial" w:cs="Arial"/>
                    </w:rPr>
                    <w:t>0,35</w:t>
                  </w:r>
                </w:p>
              </w:tc>
            </w:tr>
            <w:tr w:rsidR="00613E7F" w:rsidRPr="004A4A24" w:rsidTr="00613E7F">
              <w:trPr>
                <w:trHeight w:val="19"/>
              </w:trPr>
              <w:tc>
                <w:tcPr>
                  <w:tcW w:w="29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3E7F" w:rsidRPr="00613E7F" w:rsidRDefault="00613E7F" w:rsidP="00613E7F">
                  <w:pPr>
                    <w:tabs>
                      <w:tab w:val="left" w:pos="1134"/>
                    </w:tabs>
                    <w:spacing w:line="360" w:lineRule="auto"/>
                    <w:jc w:val="center"/>
                    <w:rPr>
                      <w:rFonts w:ascii="Arial" w:eastAsiaTheme="minorEastAsia" w:hAnsi="Arial" w:cs="Arial"/>
                    </w:rPr>
                  </w:pPr>
                  <w:r w:rsidRPr="00613E7F">
                    <w:rPr>
                      <w:rFonts w:ascii="Arial" w:eastAsiaTheme="minorEastAsia" w:hAnsi="Arial" w:cs="Arial"/>
                    </w:rPr>
                    <w:t>Кремний(</w:t>
                  </w:r>
                  <w:r w:rsidRPr="00613E7F">
                    <w:rPr>
                      <w:rFonts w:ascii="Arial" w:eastAsiaTheme="minorEastAsia" w:hAnsi="Arial" w:cs="Arial"/>
                      <w:lang w:val="en-US"/>
                    </w:rPr>
                    <w:t>Si</w:t>
                  </w:r>
                  <w:r w:rsidRPr="00613E7F">
                    <w:rPr>
                      <w:rFonts w:ascii="Arial" w:eastAsiaTheme="minorEastAsia" w:hAnsi="Arial" w:cs="Arial"/>
                    </w:rPr>
                    <w:t>)</w:t>
                  </w:r>
                </w:p>
              </w:tc>
              <w:tc>
                <w:tcPr>
                  <w:tcW w:w="20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7F" w:rsidRPr="00613E7F" w:rsidRDefault="00613E7F" w:rsidP="00613E7F">
                  <w:pPr>
                    <w:tabs>
                      <w:tab w:val="left" w:pos="1134"/>
                    </w:tabs>
                    <w:spacing w:line="360" w:lineRule="auto"/>
                    <w:jc w:val="center"/>
                    <w:rPr>
                      <w:rFonts w:ascii="Arial" w:eastAsiaTheme="minorEastAsia" w:hAnsi="Arial" w:cs="Arial"/>
                    </w:rPr>
                  </w:pPr>
                  <w:r w:rsidRPr="00613E7F">
                    <w:rPr>
                      <w:rFonts w:ascii="Arial" w:eastAsiaTheme="minorEastAsia" w:hAnsi="Arial" w:cs="Arial"/>
                    </w:rPr>
                    <w:t>0,3</w:t>
                  </w:r>
                </w:p>
              </w:tc>
            </w:tr>
            <w:tr w:rsidR="00613E7F" w:rsidRPr="004A4A24" w:rsidTr="00613E7F">
              <w:trPr>
                <w:trHeight w:val="19"/>
              </w:trPr>
              <w:tc>
                <w:tcPr>
                  <w:tcW w:w="29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3E7F" w:rsidRPr="00613E7F" w:rsidRDefault="00613E7F" w:rsidP="00613E7F">
                  <w:pPr>
                    <w:tabs>
                      <w:tab w:val="left" w:pos="1134"/>
                    </w:tabs>
                    <w:spacing w:line="360" w:lineRule="auto"/>
                    <w:jc w:val="center"/>
                    <w:rPr>
                      <w:rFonts w:ascii="Arial" w:eastAsiaTheme="minorEastAsia" w:hAnsi="Arial" w:cs="Arial"/>
                    </w:rPr>
                  </w:pPr>
                  <w:r w:rsidRPr="00613E7F">
                    <w:rPr>
                      <w:rFonts w:ascii="Arial" w:eastAsiaTheme="minorEastAsia" w:hAnsi="Arial" w:cs="Arial"/>
                    </w:rPr>
                    <w:t>Медь(</w:t>
                  </w:r>
                  <w:r w:rsidRPr="00613E7F">
                    <w:rPr>
                      <w:rFonts w:ascii="Arial" w:eastAsiaTheme="minorEastAsia" w:hAnsi="Arial" w:cs="Arial"/>
                      <w:lang w:val="en-US"/>
                    </w:rPr>
                    <w:t>Cu</w:t>
                  </w:r>
                  <w:r w:rsidRPr="00613E7F">
                    <w:rPr>
                      <w:rFonts w:ascii="Arial" w:eastAsiaTheme="minorEastAsia" w:hAnsi="Arial" w:cs="Arial"/>
                    </w:rPr>
                    <w:t>)</w:t>
                  </w:r>
                </w:p>
              </w:tc>
              <w:tc>
                <w:tcPr>
                  <w:tcW w:w="20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E7F" w:rsidRPr="00613E7F" w:rsidRDefault="00613E7F" w:rsidP="00613E7F">
                  <w:pPr>
                    <w:tabs>
                      <w:tab w:val="left" w:pos="1134"/>
                    </w:tabs>
                    <w:spacing w:line="360" w:lineRule="auto"/>
                    <w:jc w:val="center"/>
                    <w:rPr>
                      <w:rFonts w:ascii="Arial" w:eastAsiaTheme="minorEastAsia" w:hAnsi="Arial" w:cs="Arial"/>
                    </w:rPr>
                  </w:pPr>
                  <w:r w:rsidRPr="00613E7F">
                    <w:rPr>
                      <w:rFonts w:ascii="Arial" w:eastAsiaTheme="minorEastAsia" w:hAnsi="Arial" w:cs="Arial"/>
                    </w:rPr>
                    <w:t>0,02</w:t>
                  </w:r>
                </w:p>
              </w:tc>
            </w:tr>
            <w:tr w:rsidR="00613E7F" w:rsidRPr="004A4A24" w:rsidTr="00613E7F">
              <w:trPr>
                <w:trHeight w:val="19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3E7F" w:rsidRPr="00613E7F" w:rsidRDefault="00613E7F" w:rsidP="00613E7F">
                  <w:pPr>
                    <w:tabs>
                      <w:tab w:val="left" w:pos="1134"/>
                    </w:tabs>
                    <w:rPr>
                      <w:rFonts w:ascii="Arial" w:eastAsiaTheme="minorEastAsia" w:hAnsi="Arial" w:cs="Arial"/>
                    </w:rPr>
                  </w:pPr>
                  <w:r w:rsidRPr="00613E7F">
                    <w:rPr>
                      <w:rFonts w:ascii="Arial" w:eastAsiaTheme="minorEastAsia" w:hAnsi="Arial" w:cs="Arial"/>
                    </w:rPr>
                    <w:t>Примечание: по согласованию производителя с потребителем перечень определяемых примесей, их предельные массовые доли, периодичность контроля устанавливают в заказе.</w:t>
                  </w:r>
                </w:p>
              </w:tc>
            </w:tr>
          </w:tbl>
          <w:p w:rsidR="00AB510B" w:rsidRPr="00910CD3" w:rsidRDefault="00AB510B" w:rsidP="003500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510B" w:rsidRPr="00910CD3" w:rsidTr="00CA329C">
        <w:trPr>
          <w:cantSplit/>
        </w:trPr>
        <w:tc>
          <w:tcPr>
            <w:tcW w:w="2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10B" w:rsidRPr="00B95BBF" w:rsidRDefault="00AB510B" w:rsidP="009B13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10B" w:rsidRPr="00B95BBF" w:rsidRDefault="00AB510B" w:rsidP="00910C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0B" w:rsidRDefault="00AB510B" w:rsidP="00910CD3">
            <w:pPr>
              <w:rPr>
                <w:rFonts w:ascii="Arial" w:hAnsi="Arial" w:cs="Arial"/>
              </w:rPr>
            </w:pPr>
            <w:r w:rsidRPr="00AB510B">
              <w:rPr>
                <w:rFonts w:ascii="Arial" w:hAnsi="Arial" w:cs="Arial"/>
              </w:rPr>
              <w:t>Таблица 3 содержит непонятные требования: почему употреблены слова «не более» в строке «проход через сито»? как понимать значения, указанные в части таблицы «остаток на сите»? если это предельные значения, то так и должно быть указано. В примечании 1 применено слово «просев», но оно отсутствует в таблице.  Примечание 2 вообще делает эту таблицу излишней (см. замечание к таблице 1).</w:t>
            </w:r>
          </w:p>
          <w:p w:rsidR="00CA329C" w:rsidRPr="00B95BBF" w:rsidRDefault="00CA329C" w:rsidP="00910CD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53D4" w:rsidRDefault="00B753D4" w:rsidP="003500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Принято</w:t>
            </w:r>
            <w:r w:rsidR="006A4679" w:rsidRPr="006A4679">
              <w:rPr>
                <w:rFonts w:ascii="Arial" w:hAnsi="Arial" w:cs="Arial"/>
                <w:color w:val="000000"/>
              </w:rPr>
              <w:t xml:space="preserve"> </w:t>
            </w:r>
            <w:r w:rsidR="006A4679">
              <w:rPr>
                <w:rFonts w:ascii="Arial" w:hAnsi="Arial" w:cs="Arial"/>
                <w:color w:val="000000"/>
              </w:rPr>
              <w:t>частично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AB510B" w:rsidRPr="00910CD3" w:rsidRDefault="00613E7F" w:rsidP="003500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Редакция таблицы 3 изменена</w:t>
            </w:r>
          </w:p>
        </w:tc>
      </w:tr>
      <w:tr w:rsidR="00AB510B" w:rsidRPr="00910CD3" w:rsidTr="00CA329C">
        <w:trPr>
          <w:cantSplit/>
        </w:trPr>
        <w:tc>
          <w:tcPr>
            <w:tcW w:w="24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510B" w:rsidRPr="00B95BBF" w:rsidRDefault="00AB510B" w:rsidP="00910C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510B" w:rsidRPr="00B95BBF" w:rsidRDefault="00AB510B" w:rsidP="00910C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10B" w:rsidRDefault="00AB510B" w:rsidP="00910CD3">
            <w:pPr>
              <w:rPr>
                <w:rFonts w:ascii="Arial" w:hAnsi="Arial" w:cs="Arial"/>
              </w:rPr>
            </w:pPr>
            <w:r w:rsidRPr="00AB510B">
              <w:rPr>
                <w:rFonts w:ascii="Arial" w:hAnsi="Arial" w:cs="Arial"/>
              </w:rPr>
              <w:t xml:space="preserve">Ссылка на ГОСТ 26319 в пункте 4.5 не правомерна, поскольку </w:t>
            </w:r>
            <w:proofErr w:type="gramStart"/>
            <w:r w:rsidRPr="00AB510B">
              <w:rPr>
                <w:rFonts w:ascii="Arial" w:hAnsi="Arial" w:cs="Arial"/>
              </w:rPr>
              <w:t>в  этом</w:t>
            </w:r>
            <w:proofErr w:type="gramEnd"/>
            <w:r w:rsidRPr="00AB510B">
              <w:rPr>
                <w:rFonts w:ascii="Arial" w:hAnsi="Arial" w:cs="Arial"/>
              </w:rPr>
              <w:t xml:space="preserve"> стандарте ничего не говорится о сохранности порошка.</w:t>
            </w:r>
          </w:p>
          <w:p w:rsidR="00AB510B" w:rsidRPr="00B95BBF" w:rsidRDefault="00AB510B" w:rsidP="00910CD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53D4" w:rsidRDefault="00B753D4" w:rsidP="003500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Принято.</w:t>
            </w:r>
          </w:p>
          <w:p w:rsidR="00AB510B" w:rsidRPr="00910CD3" w:rsidRDefault="009B133E" w:rsidP="003500CC">
            <w:pPr>
              <w:jc w:val="center"/>
              <w:rPr>
                <w:rFonts w:ascii="Arial" w:hAnsi="Arial" w:cs="Arial"/>
                <w:color w:val="000000"/>
              </w:rPr>
            </w:pPr>
            <w:r w:rsidRPr="009B133E">
              <w:rPr>
                <w:rFonts w:ascii="Arial" w:hAnsi="Arial" w:cs="Arial"/>
                <w:color w:val="000000"/>
              </w:rPr>
              <w:t>Ссылка на ГОСТ 26319</w:t>
            </w:r>
            <w:r>
              <w:rPr>
                <w:rFonts w:ascii="Arial" w:hAnsi="Arial" w:cs="Arial"/>
                <w:color w:val="000000"/>
              </w:rPr>
              <w:t xml:space="preserve"> исключена</w:t>
            </w:r>
          </w:p>
        </w:tc>
      </w:tr>
      <w:tr w:rsidR="00AB510B" w:rsidRPr="00910CD3" w:rsidTr="00CA329C">
        <w:trPr>
          <w:cantSplit/>
        </w:trPr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06E5" w:rsidRPr="009E06E5" w:rsidRDefault="009E06E5" w:rsidP="009E06E5">
            <w:pPr>
              <w:rPr>
                <w:rFonts w:ascii="Arial" w:hAnsi="Arial" w:cs="Arial"/>
                <w:color w:val="000000"/>
              </w:rPr>
            </w:pPr>
            <w:r w:rsidRPr="009E06E5">
              <w:rPr>
                <w:rFonts w:ascii="Arial" w:hAnsi="Arial" w:cs="Arial"/>
                <w:color w:val="000000"/>
              </w:rPr>
              <w:t>5 Требования безопасности</w:t>
            </w:r>
          </w:p>
          <w:p w:rsidR="00AB510B" w:rsidRPr="00B95BBF" w:rsidRDefault="00AB510B" w:rsidP="00910C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10B" w:rsidRPr="00B95BBF" w:rsidRDefault="00E37928" w:rsidP="00910CD3">
            <w:pPr>
              <w:jc w:val="center"/>
              <w:rPr>
                <w:rFonts w:ascii="Arial" w:hAnsi="Arial" w:cs="Arial"/>
                <w:color w:val="000000"/>
              </w:rPr>
            </w:pPr>
            <w:r w:rsidRPr="00E37928">
              <w:rPr>
                <w:rFonts w:ascii="Arial" w:hAnsi="Arial" w:cs="Arial"/>
                <w:color w:val="000000"/>
              </w:rPr>
              <w:t>Замечания экспертов ТК 099 «Алюминий» (Л.С. Экслер)</w:t>
            </w: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10B" w:rsidRPr="00AB510B" w:rsidRDefault="00AB510B" w:rsidP="00AB510B">
            <w:pPr>
              <w:rPr>
                <w:rFonts w:ascii="Arial" w:hAnsi="Arial" w:cs="Arial"/>
              </w:rPr>
            </w:pPr>
            <w:r w:rsidRPr="00AB510B">
              <w:rPr>
                <w:rFonts w:ascii="Arial" w:hAnsi="Arial" w:cs="Arial"/>
              </w:rPr>
              <w:t xml:space="preserve">Раздел 5 первые три пункта не содержат требований, в них приведены преимущественно сообщения. Это же относится к </w:t>
            </w:r>
            <w:proofErr w:type="spellStart"/>
            <w:r w:rsidRPr="00AB510B">
              <w:rPr>
                <w:rFonts w:ascii="Arial" w:hAnsi="Arial" w:cs="Arial"/>
              </w:rPr>
              <w:t>п.п</w:t>
            </w:r>
            <w:proofErr w:type="spellEnd"/>
            <w:r w:rsidRPr="00AB510B">
              <w:rPr>
                <w:rFonts w:ascii="Arial" w:hAnsi="Arial" w:cs="Arial"/>
              </w:rPr>
              <w:t>. 5.6, 5.8, 5.10 и 5.12. В п. 5.8 термин «тушение порошка» требует расшифровки или замены.</w:t>
            </w:r>
          </w:p>
          <w:p w:rsidR="00AB510B" w:rsidRPr="00B95BBF" w:rsidRDefault="00AB510B" w:rsidP="00910CD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7D2" w:rsidRDefault="00B307D2" w:rsidP="003500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Принято.</w:t>
            </w:r>
          </w:p>
          <w:p w:rsidR="00AB510B" w:rsidRPr="00910CD3" w:rsidRDefault="00B307D2" w:rsidP="003500CC">
            <w:pPr>
              <w:jc w:val="center"/>
              <w:rPr>
                <w:rFonts w:ascii="Arial" w:hAnsi="Arial" w:cs="Arial"/>
                <w:color w:val="000000"/>
              </w:rPr>
            </w:pPr>
            <w:r w:rsidRPr="00B307D2">
              <w:rPr>
                <w:rFonts w:ascii="Arial" w:hAnsi="Arial" w:cs="Arial"/>
                <w:color w:val="000000"/>
              </w:rPr>
              <w:t>Учтено при доработке стандарта</w:t>
            </w:r>
          </w:p>
        </w:tc>
      </w:tr>
      <w:tr w:rsidR="00AB510B" w:rsidRPr="00910CD3" w:rsidTr="00CA329C">
        <w:trPr>
          <w:cantSplit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06E5" w:rsidRPr="009E06E5" w:rsidRDefault="009E06E5" w:rsidP="009E06E5">
            <w:pPr>
              <w:rPr>
                <w:rFonts w:ascii="Arial" w:hAnsi="Arial" w:cs="Arial"/>
                <w:bCs/>
                <w:color w:val="000000"/>
              </w:rPr>
            </w:pPr>
            <w:bookmarkStart w:id="3" w:name="_Toc54955711"/>
            <w:r w:rsidRPr="009E06E5">
              <w:rPr>
                <w:rFonts w:ascii="Arial" w:hAnsi="Arial" w:cs="Arial"/>
                <w:bCs/>
                <w:color w:val="000000"/>
              </w:rPr>
              <w:lastRenderedPageBreak/>
              <w:t>6 Требования охраны окружающей среды</w:t>
            </w:r>
            <w:bookmarkEnd w:id="3"/>
          </w:p>
          <w:p w:rsidR="00AB510B" w:rsidRPr="00B95BBF" w:rsidRDefault="00AB510B" w:rsidP="00910C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10B" w:rsidRPr="00B95BBF" w:rsidRDefault="00E37928" w:rsidP="00910CD3">
            <w:pPr>
              <w:jc w:val="center"/>
              <w:rPr>
                <w:rFonts w:ascii="Arial" w:hAnsi="Arial" w:cs="Arial"/>
                <w:color w:val="000000"/>
              </w:rPr>
            </w:pPr>
            <w:r w:rsidRPr="00E37928">
              <w:rPr>
                <w:rFonts w:ascii="Arial" w:hAnsi="Arial" w:cs="Arial"/>
                <w:color w:val="000000"/>
              </w:rPr>
              <w:t>Замечания экспертов ТК 099 «Алюминий» (Л.С. Экслер)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0B" w:rsidRPr="00AB510B" w:rsidRDefault="00B307D2" w:rsidP="00AB51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AB510B" w:rsidRPr="00AB510B">
              <w:rPr>
                <w:rFonts w:ascii="Arial" w:hAnsi="Arial" w:cs="Arial"/>
              </w:rPr>
              <w:t>. 6.1 не содержит контролируемых требований. Ссылка на законодательство может быть уместной во вводной части стандарта, но не в составе технических требований.</w:t>
            </w:r>
          </w:p>
          <w:p w:rsidR="00AB510B" w:rsidRPr="00B95BBF" w:rsidRDefault="00AB510B" w:rsidP="00910CD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329C" w:rsidRPr="00CA329C" w:rsidRDefault="00CA329C" w:rsidP="00CA329C">
            <w:pPr>
              <w:jc w:val="center"/>
              <w:rPr>
                <w:rFonts w:ascii="Arial" w:hAnsi="Arial" w:cs="Arial"/>
                <w:color w:val="000000"/>
              </w:rPr>
            </w:pPr>
            <w:r w:rsidRPr="00CA329C">
              <w:rPr>
                <w:rFonts w:ascii="Arial" w:hAnsi="Arial" w:cs="Arial"/>
                <w:color w:val="000000"/>
              </w:rPr>
              <w:t>Принято.</w:t>
            </w:r>
          </w:p>
          <w:p w:rsidR="00AB510B" w:rsidRPr="00910CD3" w:rsidRDefault="00CA329C" w:rsidP="00CA329C">
            <w:pPr>
              <w:jc w:val="center"/>
              <w:rPr>
                <w:rFonts w:ascii="Arial" w:hAnsi="Arial" w:cs="Arial"/>
                <w:color w:val="000000"/>
              </w:rPr>
            </w:pPr>
            <w:r w:rsidRPr="00CA329C">
              <w:rPr>
                <w:rFonts w:ascii="Arial" w:hAnsi="Arial" w:cs="Arial"/>
                <w:color w:val="000000"/>
              </w:rPr>
              <w:t>Учтено при доработке стандарта</w:t>
            </w:r>
          </w:p>
        </w:tc>
      </w:tr>
      <w:tr w:rsidR="00AB510B" w:rsidRPr="00910CD3" w:rsidTr="00B307D2">
        <w:trPr>
          <w:cantSplit/>
        </w:trPr>
        <w:tc>
          <w:tcPr>
            <w:tcW w:w="2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10B" w:rsidRPr="00B95BBF" w:rsidRDefault="00AB510B" w:rsidP="00B307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10B" w:rsidRPr="00B95BBF" w:rsidRDefault="00AB510B" w:rsidP="00910C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0B" w:rsidRPr="00B95BBF" w:rsidRDefault="00B307D2" w:rsidP="00910CD3">
            <w:pPr>
              <w:rPr>
                <w:rFonts w:ascii="Arial" w:hAnsi="Arial" w:cs="Arial"/>
              </w:rPr>
            </w:pPr>
            <w:r w:rsidRPr="005E5EEF">
              <w:rPr>
                <w:rFonts w:ascii="Arial" w:hAnsi="Arial" w:cs="Arial"/>
              </w:rPr>
              <w:t>п</w:t>
            </w:r>
            <w:r w:rsidR="00AB510B" w:rsidRPr="005E5EEF">
              <w:rPr>
                <w:rFonts w:ascii="Arial" w:hAnsi="Arial" w:cs="Arial"/>
              </w:rPr>
              <w:t xml:space="preserve">. 6.2 содержит предельную норму концентрации </w:t>
            </w:r>
            <w:proofErr w:type="spellStart"/>
            <w:r w:rsidR="00AB510B" w:rsidRPr="005E5EEF">
              <w:rPr>
                <w:rFonts w:ascii="Arial" w:hAnsi="Arial" w:cs="Arial"/>
              </w:rPr>
              <w:t>диАлюминия</w:t>
            </w:r>
            <w:proofErr w:type="spellEnd"/>
            <w:r w:rsidR="00AB510B" w:rsidRPr="005E5EEF">
              <w:rPr>
                <w:rFonts w:ascii="Arial" w:hAnsi="Arial" w:cs="Arial"/>
              </w:rPr>
              <w:t xml:space="preserve"> </w:t>
            </w:r>
            <w:proofErr w:type="spellStart"/>
            <w:r w:rsidR="00AB510B" w:rsidRPr="005E5EEF">
              <w:rPr>
                <w:rFonts w:ascii="Arial" w:hAnsi="Arial" w:cs="Arial"/>
              </w:rPr>
              <w:t>триоксида</w:t>
            </w:r>
            <w:proofErr w:type="spellEnd"/>
            <w:r w:rsidR="00AB510B" w:rsidRPr="005E5EEF">
              <w:rPr>
                <w:rFonts w:ascii="Arial" w:hAnsi="Arial" w:cs="Arial"/>
              </w:rPr>
              <w:t xml:space="preserve"> (в перерасчете на алюминий) в воздухе населенных мест, но имеет ли эта норма отношение к данному стандарту? Представляется необходимым переработать данный пункт, а также п. 6.3,  применительно к объекту стандартизации (продукции) с учетом положений раздела 7.7 ГОСТ 1.5 – 2001.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5EEF" w:rsidRPr="005E5EEF" w:rsidRDefault="005E5EEF" w:rsidP="005E5EEF">
            <w:pPr>
              <w:jc w:val="center"/>
              <w:rPr>
                <w:rFonts w:ascii="Arial" w:hAnsi="Arial" w:cs="Arial"/>
                <w:color w:val="000000"/>
              </w:rPr>
            </w:pPr>
            <w:r w:rsidRPr="005E5EEF">
              <w:rPr>
                <w:rFonts w:ascii="Arial" w:hAnsi="Arial" w:cs="Arial"/>
                <w:b/>
                <w:bCs/>
                <w:color w:val="000000"/>
              </w:rPr>
              <w:t xml:space="preserve"> ОАО </w:t>
            </w:r>
            <w:r w:rsidRPr="005E5EEF">
              <w:rPr>
                <w:rFonts w:ascii="Cambria Math" w:hAnsi="Cambria Math" w:cs="Cambria Math"/>
                <w:b/>
                <w:bCs/>
                <w:color w:val="000000"/>
              </w:rPr>
              <w:t>≪</w:t>
            </w:r>
            <w:r w:rsidRPr="005E5EEF">
              <w:rPr>
                <w:rFonts w:ascii="Arial" w:hAnsi="Arial" w:cs="Arial"/>
                <w:b/>
                <w:bCs/>
                <w:color w:val="000000"/>
              </w:rPr>
              <w:t>НИИ Атмосфера</w:t>
            </w:r>
            <w:r w:rsidRPr="005E5EEF">
              <w:rPr>
                <w:rFonts w:ascii="Cambria Math" w:hAnsi="Cambria Math" w:cs="Cambria Math"/>
                <w:b/>
                <w:bCs/>
                <w:color w:val="000000"/>
              </w:rPr>
              <w:t>≫</w:t>
            </w:r>
          </w:p>
          <w:p w:rsidR="005E5EEF" w:rsidRPr="005E5EEF" w:rsidRDefault="005E5EEF" w:rsidP="005E5EEF">
            <w:pPr>
              <w:jc w:val="center"/>
              <w:rPr>
                <w:rFonts w:ascii="Arial" w:hAnsi="Arial" w:cs="Arial"/>
                <w:color w:val="000000"/>
              </w:rPr>
            </w:pPr>
            <w:r w:rsidRPr="005E5EEF">
              <w:rPr>
                <w:rFonts w:ascii="Arial" w:hAnsi="Arial" w:cs="Arial"/>
                <w:color w:val="000000"/>
              </w:rPr>
              <w:t>Методическое пособие по расчету, нормированию</w:t>
            </w:r>
          </w:p>
          <w:p w:rsidR="005E5EEF" w:rsidRPr="005E5EEF" w:rsidRDefault="005E5EEF" w:rsidP="005E5EEF">
            <w:pPr>
              <w:jc w:val="center"/>
              <w:rPr>
                <w:rFonts w:ascii="Arial" w:hAnsi="Arial" w:cs="Arial"/>
                <w:color w:val="000000"/>
              </w:rPr>
            </w:pPr>
            <w:r w:rsidRPr="005E5EEF">
              <w:rPr>
                <w:rFonts w:ascii="Arial" w:hAnsi="Arial" w:cs="Arial"/>
                <w:color w:val="000000"/>
              </w:rPr>
              <w:t xml:space="preserve">и контролю выбросов за </w:t>
            </w:r>
            <w:proofErr w:type="spellStart"/>
            <w:r w:rsidRPr="005E5EEF">
              <w:rPr>
                <w:rFonts w:ascii="Arial" w:hAnsi="Arial" w:cs="Arial"/>
                <w:color w:val="000000"/>
              </w:rPr>
              <w:t>грязняющих</w:t>
            </w:r>
            <w:proofErr w:type="spellEnd"/>
            <w:r w:rsidRPr="005E5EEF">
              <w:rPr>
                <w:rFonts w:ascii="Arial" w:hAnsi="Arial" w:cs="Arial"/>
                <w:color w:val="000000"/>
              </w:rPr>
              <w:t xml:space="preserve"> веществ</w:t>
            </w:r>
          </w:p>
          <w:p w:rsidR="005E5EEF" w:rsidRPr="005E5EEF" w:rsidRDefault="005E5EEF" w:rsidP="005E5EEF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5E5EEF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5E5EEF">
              <w:rPr>
                <w:rFonts w:ascii="Arial" w:hAnsi="Arial" w:cs="Arial"/>
                <w:color w:val="000000"/>
              </w:rPr>
              <w:t xml:space="preserve"> а </w:t>
            </w:r>
            <w:proofErr w:type="spellStart"/>
            <w:r w:rsidRPr="005E5EEF">
              <w:rPr>
                <w:rFonts w:ascii="Arial" w:hAnsi="Arial" w:cs="Arial"/>
                <w:color w:val="000000"/>
              </w:rPr>
              <w:t>тмосферный</w:t>
            </w:r>
            <w:proofErr w:type="spellEnd"/>
            <w:r w:rsidRPr="005E5EEF">
              <w:rPr>
                <w:rFonts w:ascii="Arial" w:hAnsi="Arial" w:cs="Arial"/>
                <w:color w:val="000000"/>
              </w:rPr>
              <w:t xml:space="preserve"> воздух</w:t>
            </w:r>
          </w:p>
          <w:p w:rsidR="005E5EEF" w:rsidRPr="005E5EEF" w:rsidRDefault="005E5EEF" w:rsidP="005E5E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5EEF">
              <w:rPr>
                <w:rFonts w:ascii="Arial" w:hAnsi="Arial" w:cs="Arial"/>
                <w:b/>
                <w:bCs/>
                <w:color w:val="000000"/>
              </w:rPr>
              <w:t>(Дополненное и переработанное)</w:t>
            </w:r>
          </w:p>
          <w:p w:rsidR="005E5EEF" w:rsidRPr="005E5EEF" w:rsidRDefault="005E5EEF" w:rsidP="005E5E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5EEF">
              <w:rPr>
                <w:rFonts w:ascii="Arial" w:hAnsi="Arial" w:cs="Arial"/>
                <w:b/>
                <w:bCs/>
                <w:color w:val="000000"/>
              </w:rPr>
              <w:t>Санкт-Петербург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  <w:r w:rsidRPr="005E5EEF">
              <w:rPr>
                <w:rFonts w:ascii="Arial" w:hAnsi="Arial" w:cs="Arial"/>
                <w:b/>
                <w:bCs/>
                <w:color w:val="000000"/>
              </w:rPr>
              <w:t>2012</w:t>
            </w:r>
          </w:p>
          <w:p w:rsidR="005E5EEF" w:rsidRPr="005E5EEF" w:rsidRDefault="005E5EEF" w:rsidP="005E5E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5EEF">
              <w:rPr>
                <w:rFonts w:ascii="Arial" w:hAnsi="Arial" w:cs="Arial"/>
                <w:b/>
                <w:bCs/>
                <w:color w:val="000000"/>
              </w:rPr>
              <w:t>Приложение 1</w:t>
            </w:r>
          </w:p>
          <w:p w:rsidR="005E5EEF" w:rsidRPr="005E5EEF" w:rsidRDefault="005E5EEF" w:rsidP="005E5E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5EEF">
              <w:rPr>
                <w:rFonts w:ascii="Arial" w:hAnsi="Arial" w:cs="Arial"/>
                <w:b/>
                <w:bCs/>
                <w:color w:val="000000"/>
              </w:rPr>
              <w:t>Выбор кодов и критериев качества атмосферного воздуха</w:t>
            </w:r>
          </w:p>
          <w:p w:rsidR="005E5EEF" w:rsidRPr="005E5EEF" w:rsidRDefault="005E5EEF" w:rsidP="005E5E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5EEF">
              <w:rPr>
                <w:rFonts w:ascii="Arial" w:hAnsi="Arial" w:cs="Arial"/>
                <w:b/>
                <w:bCs/>
                <w:color w:val="000000"/>
              </w:rPr>
              <w:t>для вредных (загрязняющих) веществ</w:t>
            </w:r>
          </w:p>
          <w:p w:rsidR="005E5EEF" w:rsidRPr="005E5EEF" w:rsidRDefault="005E5EEF" w:rsidP="005E5EEF">
            <w:pPr>
              <w:jc w:val="center"/>
              <w:rPr>
                <w:rFonts w:ascii="Arial" w:hAnsi="Arial" w:cs="Arial"/>
                <w:color w:val="000000"/>
              </w:rPr>
            </w:pPr>
            <w:r w:rsidRPr="005E5EEF">
              <w:rPr>
                <w:rFonts w:ascii="Arial" w:hAnsi="Arial" w:cs="Arial"/>
                <w:color w:val="000000"/>
              </w:rPr>
              <w:t>1. В настоящее время отсутствуют обоснованные экспериментально удельные</w:t>
            </w:r>
          </w:p>
          <w:p w:rsidR="005E5EEF" w:rsidRPr="005E5EEF" w:rsidRDefault="005E5EEF" w:rsidP="005E5EEF">
            <w:pPr>
              <w:jc w:val="center"/>
              <w:rPr>
                <w:rFonts w:ascii="Arial" w:hAnsi="Arial" w:cs="Arial"/>
                <w:color w:val="000000"/>
              </w:rPr>
            </w:pPr>
            <w:r w:rsidRPr="005E5EEF">
              <w:rPr>
                <w:rFonts w:ascii="Arial" w:hAnsi="Arial" w:cs="Arial"/>
                <w:color w:val="000000"/>
              </w:rPr>
              <w:t>8. При механической обработке металлов выделяющаяся пыль, в основном</w:t>
            </w:r>
          </w:p>
          <w:p w:rsidR="005E5EEF" w:rsidRPr="005E5EEF" w:rsidRDefault="005E5EEF" w:rsidP="005E5EEF">
            <w:pPr>
              <w:jc w:val="center"/>
              <w:rPr>
                <w:rFonts w:ascii="Arial" w:hAnsi="Arial" w:cs="Arial"/>
                <w:color w:val="000000"/>
              </w:rPr>
            </w:pPr>
            <w:r w:rsidRPr="005E5EEF">
              <w:rPr>
                <w:rFonts w:ascii="Arial" w:hAnsi="Arial" w:cs="Arial"/>
                <w:color w:val="000000"/>
              </w:rPr>
              <w:t>классифицируется:</w:t>
            </w:r>
          </w:p>
          <w:p w:rsidR="005E5EEF" w:rsidRPr="005E5EEF" w:rsidRDefault="005E5EEF" w:rsidP="005E5EEF">
            <w:pPr>
              <w:jc w:val="center"/>
              <w:rPr>
                <w:rFonts w:ascii="Arial" w:hAnsi="Arial" w:cs="Arial"/>
                <w:color w:val="000000"/>
              </w:rPr>
            </w:pPr>
            <w:r w:rsidRPr="005E5EEF">
              <w:rPr>
                <w:rFonts w:ascii="Arial" w:hAnsi="Arial" w:cs="Arial"/>
                <w:color w:val="000000"/>
              </w:rPr>
              <w:t>— при обработке стали и чугуна как оксид железа (код 0123);</w:t>
            </w:r>
          </w:p>
          <w:p w:rsidR="005E5EEF" w:rsidRPr="009E0086" w:rsidRDefault="005E5EEF" w:rsidP="005E5EEF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9E0086">
              <w:rPr>
                <w:rFonts w:ascii="Arial" w:hAnsi="Arial" w:cs="Arial"/>
                <w:color w:val="000000"/>
                <w:highlight w:val="yellow"/>
              </w:rPr>
              <w:t>— при обработке цветных металлов пыли присваивается код оксида обрабатываемого</w:t>
            </w:r>
          </w:p>
          <w:p w:rsidR="005E5EEF" w:rsidRPr="009E0086" w:rsidRDefault="005E5EEF" w:rsidP="005E5EEF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9E0086">
              <w:rPr>
                <w:rFonts w:ascii="Arial" w:hAnsi="Arial" w:cs="Arial"/>
                <w:color w:val="000000"/>
                <w:highlight w:val="yellow"/>
              </w:rPr>
              <w:t>металла;</w:t>
            </w:r>
          </w:p>
          <w:p w:rsidR="005E5EEF" w:rsidRPr="009E0086" w:rsidRDefault="005E5EEF" w:rsidP="005E5EEF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9E0086">
              <w:rPr>
                <w:rFonts w:ascii="Arial" w:hAnsi="Arial" w:cs="Arial"/>
                <w:color w:val="000000"/>
                <w:highlight w:val="yellow"/>
              </w:rPr>
              <w:t>- при обработке сплавов цветных металлов кодирование пыли производится по</w:t>
            </w:r>
          </w:p>
          <w:p w:rsidR="005E5EEF" w:rsidRPr="005E5EEF" w:rsidRDefault="005E5EEF" w:rsidP="005E5EEF">
            <w:pPr>
              <w:jc w:val="center"/>
              <w:rPr>
                <w:rFonts w:ascii="Arial" w:hAnsi="Arial" w:cs="Arial"/>
                <w:color w:val="000000"/>
              </w:rPr>
            </w:pPr>
            <w:r w:rsidRPr="009E0086">
              <w:rPr>
                <w:rFonts w:ascii="Arial" w:hAnsi="Arial" w:cs="Arial"/>
                <w:color w:val="000000"/>
                <w:highlight w:val="yellow"/>
              </w:rPr>
              <w:t>оксиду металла, являющегося основным (по массе) компонентом сплава.</w:t>
            </w:r>
          </w:p>
          <w:p w:rsidR="00AB510B" w:rsidRPr="00910CD3" w:rsidRDefault="00AB510B" w:rsidP="003500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510B" w:rsidRPr="00910CD3" w:rsidTr="00B307D2">
        <w:trPr>
          <w:cantSplit/>
        </w:trPr>
        <w:tc>
          <w:tcPr>
            <w:tcW w:w="24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510B" w:rsidRPr="00B95BBF" w:rsidRDefault="00AB510B" w:rsidP="00B307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510B" w:rsidRPr="00B95BBF" w:rsidRDefault="00AB510B" w:rsidP="00910C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10B" w:rsidRDefault="00AB510B" w:rsidP="00910CD3">
            <w:pPr>
              <w:rPr>
                <w:rFonts w:ascii="Arial" w:hAnsi="Arial" w:cs="Arial"/>
              </w:rPr>
            </w:pPr>
            <w:r w:rsidRPr="00AB510B">
              <w:rPr>
                <w:rFonts w:ascii="Arial" w:hAnsi="Arial" w:cs="Arial"/>
              </w:rPr>
              <w:t>П. 6.4, 6.5, 6.6 содержат сообщения, а не требования.</w:t>
            </w:r>
          </w:p>
          <w:p w:rsidR="00AB510B" w:rsidRPr="00B95BBF" w:rsidRDefault="00AB510B" w:rsidP="00910CD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7D2" w:rsidRPr="00B307D2" w:rsidRDefault="00B307D2" w:rsidP="00B307D2">
            <w:pPr>
              <w:jc w:val="center"/>
              <w:rPr>
                <w:rFonts w:ascii="Arial" w:hAnsi="Arial" w:cs="Arial"/>
                <w:color w:val="000000"/>
              </w:rPr>
            </w:pPr>
            <w:r w:rsidRPr="00B307D2">
              <w:rPr>
                <w:rFonts w:ascii="Arial" w:hAnsi="Arial" w:cs="Arial"/>
                <w:color w:val="000000"/>
              </w:rPr>
              <w:t>Принято</w:t>
            </w:r>
          </w:p>
          <w:p w:rsidR="00AB510B" w:rsidRPr="00910CD3" w:rsidRDefault="009E06E5" w:rsidP="003500CC">
            <w:pPr>
              <w:jc w:val="center"/>
              <w:rPr>
                <w:rFonts w:ascii="Arial" w:hAnsi="Arial" w:cs="Arial"/>
                <w:color w:val="000000"/>
              </w:rPr>
            </w:pPr>
            <w:r w:rsidRPr="009E06E5">
              <w:rPr>
                <w:rFonts w:ascii="Arial" w:hAnsi="Arial" w:cs="Arial"/>
                <w:color w:val="000000"/>
              </w:rPr>
              <w:t>Внесены изменения</w:t>
            </w:r>
          </w:p>
        </w:tc>
      </w:tr>
      <w:tr w:rsidR="00AB510B" w:rsidRPr="00910CD3" w:rsidTr="00B307D2">
        <w:trPr>
          <w:cantSplit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4FE7" w:rsidRPr="00554FE7" w:rsidRDefault="00554FE7" w:rsidP="00554FE7">
            <w:pPr>
              <w:rPr>
                <w:rFonts w:ascii="Arial" w:hAnsi="Arial" w:cs="Arial"/>
                <w:bCs/>
                <w:color w:val="000000"/>
              </w:rPr>
            </w:pPr>
            <w:bookmarkStart w:id="4" w:name="_Toc54955718"/>
            <w:r>
              <w:rPr>
                <w:rFonts w:ascii="Arial" w:hAnsi="Arial" w:cs="Arial"/>
                <w:bCs/>
                <w:color w:val="000000"/>
              </w:rPr>
              <w:lastRenderedPageBreak/>
              <w:t xml:space="preserve">7. </w:t>
            </w:r>
            <w:r w:rsidRPr="00554FE7">
              <w:rPr>
                <w:rFonts w:ascii="Arial" w:hAnsi="Arial" w:cs="Arial"/>
                <w:bCs/>
                <w:color w:val="000000"/>
              </w:rPr>
              <w:t>Правила приемки</w:t>
            </w:r>
            <w:bookmarkEnd w:id="4"/>
          </w:p>
          <w:p w:rsidR="00AB510B" w:rsidRPr="00B95BBF" w:rsidRDefault="00AB510B" w:rsidP="00910C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10B" w:rsidRPr="00B95BBF" w:rsidRDefault="00AB510B" w:rsidP="00910C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0B" w:rsidRPr="00B95BBF" w:rsidRDefault="00AB510B" w:rsidP="00910CD3">
            <w:pPr>
              <w:rPr>
                <w:rFonts w:ascii="Arial" w:hAnsi="Arial" w:cs="Arial"/>
              </w:rPr>
            </w:pPr>
            <w:r w:rsidRPr="00AB510B">
              <w:rPr>
                <w:rFonts w:ascii="Arial" w:hAnsi="Arial" w:cs="Arial"/>
              </w:rPr>
              <w:t xml:space="preserve">П. 7.3. Пункт требует редактирования. В частности, в таблице 4 не содержится положений, в соответствии с которыми проводится контроль («верификация»), указан лишь объем выборок. В практике стандартизации принято использовать словосочетания «объем партии», «объем выборки», а не «количество единиц».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7D2" w:rsidRDefault="00B307D2" w:rsidP="00B307D2">
            <w:pPr>
              <w:jc w:val="center"/>
              <w:rPr>
                <w:rFonts w:ascii="Arial" w:hAnsi="Arial" w:cs="Arial"/>
                <w:color w:val="000000"/>
              </w:rPr>
            </w:pPr>
            <w:r w:rsidRPr="00B307D2">
              <w:rPr>
                <w:rFonts w:ascii="Arial" w:hAnsi="Arial" w:cs="Arial"/>
                <w:color w:val="000000"/>
              </w:rPr>
              <w:t>Принято</w:t>
            </w:r>
            <w:r w:rsidR="006A4679">
              <w:rPr>
                <w:rFonts w:ascii="Arial" w:hAnsi="Arial" w:cs="Arial"/>
                <w:color w:val="000000"/>
              </w:rPr>
              <w:t>.</w:t>
            </w:r>
          </w:p>
          <w:p w:rsidR="006A4679" w:rsidRPr="00B307D2" w:rsidRDefault="006A4679" w:rsidP="00B307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Таблица 4 новая редакция.</w:t>
            </w:r>
            <w:r w:rsidRPr="006A4679">
              <w:rPr>
                <w:rFonts w:ascii="Arial" w:hAnsi="Arial" w:cs="Arial"/>
                <w:color w:val="000000"/>
              </w:rPr>
              <w:t xml:space="preserve"> Учтено при доработке стандарта</w:t>
            </w:r>
          </w:p>
          <w:p w:rsidR="00AB510B" w:rsidRPr="00910CD3" w:rsidRDefault="00AB510B" w:rsidP="006A46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510B" w:rsidRPr="00910CD3" w:rsidTr="00CA329C">
        <w:trPr>
          <w:cantSplit/>
        </w:trPr>
        <w:tc>
          <w:tcPr>
            <w:tcW w:w="24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510B" w:rsidRPr="00B95BBF" w:rsidRDefault="00AB510B" w:rsidP="00B307D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510B" w:rsidRPr="00B95BBF" w:rsidRDefault="00AB510B" w:rsidP="00910C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10B" w:rsidRPr="00B95BBF" w:rsidRDefault="00AB510B" w:rsidP="00910CD3">
            <w:pPr>
              <w:rPr>
                <w:rFonts w:ascii="Arial" w:hAnsi="Arial" w:cs="Arial"/>
              </w:rPr>
            </w:pPr>
            <w:r w:rsidRPr="00AB510B">
              <w:rPr>
                <w:rFonts w:ascii="Arial" w:hAnsi="Arial" w:cs="Arial"/>
              </w:rPr>
              <w:t>П. 7.4. Неверно указаны ссылки на номера пунктов. В данном пункте ничего не говорится о том, что должно быть сделано при неудовлетворительных результатах повторные испытания. Если предусматривается выбраковка партии упаковок, то в разделе 6 должны быть указаны мероприятия по безопасной утилизации забракованной продукции.</w:t>
            </w:r>
            <w:bookmarkStart w:id="5" w:name="_GoBack"/>
            <w:bookmarkEnd w:id="5"/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53D4" w:rsidRPr="00B753D4" w:rsidRDefault="00B753D4" w:rsidP="00B753D4">
            <w:pPr>
              <w:jc w:val="center"/>
              <w:rPr>
                <w:rFonts w:ascii="Arial" w:hAnsi="Arial" w:cs="Arial"/>
                <w:color w:val="000000"/>
              </w:rPr>
            </w:pPr>
            <w:r w:rsidRPr="00B753D4">
              <w:rPr>
                <w:rFonts w:ascii="Arial" w:hAnsi="Arial" w:cs="Arial"/>
                <w:color w:val="000000"/>
              </w:rPr>
              <w:t>Принято</w:t>
            </w:r>
          </w:p>
          <w:p w:rsidR="00AB510B" w:rsidRPr="00910CD3" w:rsidRDefault="006A4679" w:rsidP="003500CC">
            <w:pPr>
              <w:jc w:val="center"/>
              <w:rPr>
                <w:rFonts w:ascii="Arial" w:hAnsi="Arial" w:cs="Arial"/>
                <w:color w:val="000000"/>
              </w:rPr>
            </w:pPr>
            <w:r w:rsidRPr="006A4679">
              <w:rPr>
                <w:rFonts w:ascii="Arial" w:hAnsi="Arial" w:cs="Arial"/>
                <w:color w:val="000000"/>
              </w:rPr>
              <w:t>Учтено при доработке стандарта</w:t>
            </w:r>
          </w:p>
        </w:tc>
      </w:tr>
      <w:tr w:rsidR="00AB510B" w:rsidRPr="00910CD3" w:rsidTr="00CA329C">
        <w:trPr>
          <w:cantSplit/>
        </w:trPr>
        <w:tc>
          <w:tcPr>
            <w:tcW w:w="245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10B" w:rsidRPr="00B95BBF" w:rsidRDefault="00AB510B" w:rsidP="00910C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AB510B" w:rsidRPr="00B95BBF" w:rsidRDefault="00AB510B" w:rsidP="00910C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10B" w:rsidRDefault="00AB510B" w:rsidP="00910CD3">
            <w:pPr>
              <w:rPr>
                <w:rFonts w:ascii="Arial" w:hAnsi="Arial" w:cs="Arial"/>
              </w:rPr>
            </w:pPr>
            <w:r w:rsidRPr="00AB510B">
              <w:rPr>
                <w:rFonts w:ascii="Arial" w:hAnsi="Arial" w:cs="Arial"/>
              </w:rPr>
              <w:t xml:space="preserve">П. 8.1.1. Фраза «Методика </w:t>
            </w:r>
            <w:proofErr w:type="spellStart"/>
            <w:r w:rsidRPr="00AB510B">
              <w:rPr>
                <w:rFonts w:ascii="Arial" w:hAnsi="Arial" w:cs="Arial"/>
              </w:rPr>
              <w:t>пробоподготовки</w:t>
            </w:r>
            <w:proofErr w:type="spellEnd"/>
            <w:r w:rsidRPr="00AB510B">
              <w:rPr>
                <w:rFonts w:ascii="Arial" w:hAnsi="Arial" w:cs="Arial"/>
              </w:rPr>
              <w:t xml:space="preserve"> должна обеспечивать получение репрезентативного образца требуемого объема» требует редактирования и расшифровки. Образец требуемого объема? Репрезентативность обычно относят к выборке, а не к образцу.</w:t>
            </w:r>
          </w:p>
          <w:p w:rsidR="00AB510B" w:rsidRPr="00B95BBF" w:rsidRDefault="00AB510B" w:rsidP="00910CD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329C" w:rsidRPr="00CA329C" w:rsidRDefault="00CA329C" w:rsidP="00CA329C">
            <w:pPr>
              <w:jc w:val="center"/>
              <w:rPr>
                <w:rFonts w:ascii="Arial" w:hAnsi="Arial" w:cs="Arial"/>
                <w:color w:val="000000"/>
              </w:rPr>
            </w:pPr>
            <w:r w:rsidRPr="00CA329C">
              <w:rPr>
                <w:rFonts w:ascii="Arial" w:hAnsi="Arial" w:cs="Arial"/>
                <w:color w:val="000000"/>
              </w:rPr>
              <w:t>Принято</w:t>
            </w:r>
            <w:r w:rsidR="006A4679">
              <w:rPr>
                <w:rFonts w:ascii="Arial" w:hAnsi="Arial" w:cs="Arial"/>
                <w:color w:val="000000"/>
              </w:rPr>
              <w:t>.</w:t>
            </w:r>
          </w:p>
          <w:p w:rsidR="00AB510B" w:rsidRPr="00910CD3" w:rsidRDefault="006A4679" w:rsidP="003500CC">
            <w:pPr>
              <w:jc w:val="center"/>
              <w:rPr>
                <w:rFonts w:ascii="Arial" w:hAnsi="Arial" w:cs="Arial"/>
                <w:color w:val="000000"/>
              </w:rPr>
            </w:pPr>
            <w:r w:rsidRPr="006A4679">
              <w:rPr>
                <w:rFonts w:ascii="Arial" w:hAnsi="Arial" w:cs="Arial"/>
                <w:color w:val="000000"/>
              </w:rPr>
              <w:t xml:space="preserve"> Учтено при доработке стандарта</w:t>
            </w:r>
          </w:p>
        </w:tc>
      </w:tr>
      <w:tr w:rsidR="00AB510B" w:rsidRPr="00910CD3" w:rsidTr="00CA329C">
        <w:trPr>
          <w:cantSplit/>
        </w:trPr>
        <w:tc>
          <w:tcPr>
            <w:tcW w:w="2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10B" w:rsidRPr="00B95BBF" w:rsidRDefault="00AB510B" w:rsidP="00910C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10B" w:rsidRPr="00B95BBF" w:rsidRDefault="00AB510B" w:rsidP="00910C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0B" w:rsidRPr="00B95BBF" w:rsidRDefault="00AB510B" w:rsidP="00910CD3">
            <w:pPr>
              <w:rPr>
                <w:rFonts w:ascii="Arial" w:hAnsi="Arial" w:cs="Arial"/>
              </w:rPr>
            </w:pPr>
            <w:r w:rsidRPr="00AB510B">
              <w:rPr>
                <w:rFonts w:ascii="Arial" w:hAnsi="Arial" w:cs="Arial"/>
              </w:rPr>
              <w:t>П. 8.1.2. Что такое «средняя проба»?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6775" w:rsidRPr="00A36775" w:rsidRDefault="00A36775" w:rsidP="00A36775">
            <w:pPr>
              <w:jc w:val="center"/>
              <w:rPr>
                <w:rFonts w:ascii="Arial" w:hAnsi="Arial" w:cs="Arial"/>
                <w:color w:val="000000"/>
              </w:rPr>
            </w:pPr>
            <w:r w:rsidRPr="00A36775">
              <w:rPr>
                <w:rFonts w:ascii="Arial" w:hAnsi="Arial" w:cs="Arial"/>
                <w:color w:val="000000"/>
              </w:rPr>
              <w:t>Принято.</w:t>
            </w:r>
          </w:p>
          <w:p w:rsidR="00AB510B" w:rsidRPr="00910CD3" w:rsidRDefault="00A36775" w:rsidP="00A36775">
            <w:pPr>
              <w:jc w:val="center"/>
              <w:rPr>
                <w:rFonts w:ascii="Arial" w:hAnsi="Arial" w:cs="Arial"/>
                <w:color w:val="000000"/>
              </w:rPr>
            </w:pPr>
            <w:r w:rsidRPr="00A36775">
              <w:rPr>
                <w:rFonts w:ascii="Arial" w:hAnsi="Arial" w:cs="Arial"/>
                <w:color w:val="000000"/>
              </w:rPr>
              <w:t xml:space="preserve"> Учтено при доработке стандарта </w:t>
            </w:r>
          </w:p>
        </w:tc>
      </w:tr>
      <w:tr w:rsidR="00AB510B" w:rsidRPr="00910CD3" w:rsidTr="00CA329C">
        <w:trPr>
          <w:cantSplit/>
        </w:trPr>
        <w:tc>
          <w:tcPr>
            <w:tcW w:w="24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510B" w:rsidRPr="00B95BBF" w:rsidRDefault="00AB510B" w:rsidP="00910C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510B" w:rsidRPr="00B95BBF" w:rsidRDefault="00AB510B" w:rsidP="00910C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10B" w:rsidRPr="00AB510B" w:rsidRDefault="00AB510B" w:rsidP="00AB510B">
            <w:pPr>
              <w:rPr>
                <w:rFonts w:ascii="Arial" w:hAnsi="Arial" w:cs="Arial"/>
              </w:rPr>
            </w:pPr>
            <w:r w:rsidRPr="00AB510B">
              <w:rPr>
                <w:rFonts w:ascii="Arial" w:hAnsi="Arial" w:cs="Arial"/>
              </w:rPr>
              <w:t>П. 8.2.2. Не понятно, как текст пункта соотносится со ссылкой в предыдущем пункте.</w:t>
            </w:r>
          </w:p>
          <w:p w:rsidR="00AB510B" w:rsidRPr="00B95BBF" w:rsidRDefault="00AB510B" w:rsidP="00910CD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329C" w:rsidRPr="00CA329C" w:rsidRDefault="00CA329C" w:rsidP="00CA329C">
            <w:pPr>
              <w:jc w:val="center"/>
              <w:rPr>
                <w:rFonts w:ascii="Arial" w:hAnsi="Arial" w:cs="Arial"/>
                <w:color w:val="000000"/>
              </w:rPr>
            </w:pPr>
            <w:r w:rsidRPr="00CA329C">
              <w:rPr>
                <w:rFonts w:ascii="Arial" w:hAnsi="Arial" w:cs="Arial"/>
                <w:color w:val="000000"/>
              </w:rPr>
              <w:t>Принято</w:t>
            </w:r>
            <w:r w:rsidR="006A4679">
              <w:rPr>
                <w:rFonts w:ascii="Arial" w:hAnsi="Arial" w:cs="Arial"/>
                <w:color w:val="000000"/>
              </w:rPr>
              <w:t>.</w:t>
            </w:r>
          </w:p>
          <w:p w:rsidR="00AB510B" w:rsidRPr="00910CD3" w:rsidRDefault="006A4679" w:rsidP="003500CC">
            <w:pPr>
              <w:jc w:val="center"/>
              <w:rPr>
                <w:rFonts w:ascii="Arial" w:hAnsi="Arial" w:cs="Arial"/>
                <w:color w:val="000000"/>
              </w:rPr>
            </w:pPr>
            <w:r w:rsidRPr="006A4679">
              <w:rPr>
                <w:rFonts w:ascii="Arial" w:hAnsi="Arial" w:cs="Arial"/>
                <w:color w:val="000000"/>
              </w:rPr>
              <w:t>Учтено при доработке стандарта</w:t>
            </w:r>
          </w:p>
        </w:tc>
      </w:tr>
    </w:tbl>
    <w:p w:rsidR="00895186" w:rsidRDefault="00895186" w:rsidP="00895186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895186" w:rsidRPr="003A17B5" w:rsidRDefault="00895186" w:rsidP="003A17B5">
      <w:pPr>
        <w:shd w:val="clear" w:color="auto" w:fill="FFFFFF"/>
        <w:ind w:left="2268" w:hanging="2268"/>
        <w:rPr>
          <w:rFonts w:ascii="Arial" w:hAnsi="Arial" w:cs="Arial"/>
          <w:b/>
          <w:sz w:val="28"/>
          <w:szCs w:val="28"/>
        </w:rPr>
      </w:pPr>
      <w:r w:rsidRPr="003A17B5">
        <w:rPr>
          <w:rFonts w:ascii="Arial" w:hAnsi="Arial" w:cs="Arial"/>
          <w:b/>
          <w:sz w:val="28"/>
          <w:szCs w:val="28"/>
        </w:rPr>
        <w:t>Руководитель разработки:</w:t>
      </w:r>
    </w:p>
    <w:p w:rsidR="003A17B5" w:rsidRDefault="003A17B5" w:rsidP="003A17B5">
      <w:pPr>
        <w:shd w:val="clear" w:color="auto" w:fill="FFFFFF"/>
        <w:ind w:left="2268" w:hanging="2268"/>
        <w:rPr>
          <w:rFonts w:ascii="Arial" w:hAnsi="Arial" w:cs="Arial"/>
          <w:sz w:val="28"/>
          <w:szCs w:val="28"/>
        </w:rPr>
      </w:pPr>
      <w:r w:rsidRPr="003A17B5">
        <w:rPr>
          <w:rFonts w:ascii="Arial" w:hAnsi="Arial" w:cs="Arial"/>
          <w:sz w:val="28"/>
          <w:szCs w:val="28"/>
        </w:rPr>
        <w:t>Директор по технологии и качеству</w:t>
      </w:r>
    </w:p>
    <w:p w:rsidR="001938FF" w:rsidRPr="003A17B5" w:rsidRDefault="001938FF" w:rsidP="003A17B5">
      <w:pPr>
        <w:shd w:val="clear" w:color="auto" w:fill="FFFFFF"/>
        <w:ind w:left="2268" w:hanging="2268"/>
        <w:rPr>
          <w:rFonts w:ascii="Arial" w:hAnsi="Arial" w:cs="Arial"/>
          <w:sz w:val="28"/>
          <w:szCs w:val="28"/>
        </w:rPr>
      </w:pPr>
      <w:r w:rsidRPr="003A17B5">
        <w:rPr>
          <w:rFonts w:ascii="Arial" w:hAnsi="Arial" w:cs="Arial"/>
          <w:sz w:val="28"/>
          <w:szCs w:val="28"/>
        </w:rPr>
        <w:t>ООО ВАЛКОМ-ПМ»</w:t>
      </w:r>
      <w:r w:rsidR="003A17B5" w:rsidRPr="003A17B5">
        <w:rPr>
          <w:rFonts w:ascii="Arial" w:hAnsi="Arial" w:cs="Arial"/>
          <w:sz w:val="28"/>
          <w:szCs w:val="28"/>
        </w:rPr>
        <w:tab/>
      </w:r>
      <w:r w:rsidR="003A17B5" w:rsidRPr="003A17B5">
        <w:rPr>
          <w:rFonts w:ascii="Arial" w:hAnsi="Arial" w:cs="Arial"/>
          <w:sz w:val="28"/>
          <w:szCs w:val="28"/>
        </w:rPr>
        <w:tab/>
      </w:r>
      <w:r w:rsidR="003A17B5" w:rsidRPr="003A17B5">
        <w:rPr>
          <w:rFonts w:ascii="Arial" w:hAnsi="Arial" w:cs="Arial"/>
          <w:sz w:val="28"/>
          <w:szCs w:val="28"/>
        </w:rPr>
        <w:tab/>
      </w:r>
      <w:r w:rsidR="003A17B5">
        <w:rPr>
          <w:rFonts w:ascii="Arial" w:hAnsi="Arial" w:cs="Arial"/>
          <w:sz w:val="28"/>
          <w:szCs w:val="28"/>
        </w:rPr>
        <w:tab/>
      </w:r>
      <w:r w:rsidR="003A17B5">
        <w:rPr>
          <w:rFonts w:ascii="Arial" w:hAnsi="Arial" w:cs="Arial"/>
          <w:sz w:val="28"/>
          <w:szCs w:val="28"/>
        </w:rPr>
        <w:tab/>
      </w:r>
      <w:r w:rsidR="003A17B5">
        <w:rPr>
          <w:rFonts w:ascii="Arial" w:hAnsi="Arial" w:cs="Arial"/>
          <w:sz w:val="28"/>
          <w:szCs w:val="28"/>
        </w:rPr>
        <w:tab/>
      </w:r>
      <w:r w:rsidR="003A17B5">
        <w:rPr>
          <w:rFonts w:ascii="Arial" w:hAnsi="Arial" w:cs="Arial"/>
          <w:sz w:val="28"/>
          <w:szCs w:val="28"/>
        </w:rPr>
        <w:tab/>
      </w:r>
      <w:r w:rsidR="003A17B5">
        <w:rPr>
          <w:rFonts w:ascii="Arial" w:hAnsi="Arial" w:cs="Arial"/>
          <w:sz w:val="28"/>
          <w:szCs w:val="28"/>
        </w:rPr>
        <w:tab/>
      </w:r>
      <w:r w:rsidR="003A17B5">
        <w:rPr>
          <w:rFonts w:ascii="Arial" w:hAnsi="Arial" w:cs="Arial"/>
          <w:sz w:val="28"/>
          <w:szCs w:val="28"/>
        </w:rPr>
        <w:tab/>
      </w:r>
      <w:r w:rsidR="003A17B5">
        <w:rPr>
          <w:rFonts w:ascii="Arial" w:hAnsi="Arial" w:cs="Arial"/>
          <w:sz w:val="28"/>
          <w:szCs w:val="28"/>
        </w:rPr>
        <w:tab/>
      </w:r>
      <w:r w:rsidR="003A17B5">
        <w:rPr>
          <w:rFonts w:ascii="Arial" w:hAnsi="Arial" w:cs="Arial"/>
          <w:sz w:val="28"/>
          <w:szCs w:val="28"/>
        </w:rPr>
        <w:tab/>
      </w:r>
      <w:r w:rsidR="003A17B5">
        <w:rPr>
          <w:rFonts w:ascii="Arial" w:hAnsi="Arial" w:cs="Arial"/>
          <w:sz w:val="28"/>
          <w:szCs w:val="28"/>
        </w:rPr>
        <w:tab/>
      </w:r>
      <w:r w:rsidR="003A17B5" w:rsidRPr="003A17B5">
        <w:rPr>
          <w:rFonts w:ascii="Arial" w:hAnsi="Arial" w:cs="Arial"/>
          <w:sz w:val="28"/>
          <w:szCs w:val="28"/>
        </w:rPr>
        <w:t>Мелехов Евгений Олегович</w:t>
      </w:r>
    </w:p>
    <w:p w:rsidR="001938FF" w:rsidRPr="00895186" w:rsidRDefault="001938FF" w:rsidP="00D10507">
      <w:pPr>
        <w:shd w:val="clear" w:color="auto" w:fill="FFFFFF"/>
        <w:rPr>
          <w:rFonts w:ascii="Arial" w:hAnsi="Arial" w:cs="Arial"/>
          <w:sz w:val="28"/>
          <w:szCs w:val="28"/>
        </w:rPr>
      </w:pPr>
    </w:p>
    <w:p w:rsidR="00895186" w:rsidRDefault="00895186" w:rsidP="003A17B5">
      <w:pPr>
        <w:shd w:val="clear" w:color="auto" w:fill="FFFFFF"/>
        <w:ind w:left="2268" w:hanging="2268"/>
        <w:rPr>
          <w:rFonts w:ascii="Arial" w:hAnsi="Arial" w:cs="Arial"/>
          <w:b/>
          <w:sz w:val="28"/>
          <w:szCs w:val="28"/>
        </w:rPr>
      </w:pPr>
      <w:r w:rsidRPr="003A17B5">
        <w:rPr>
          <w:rFonts w:ascii="Arial" w:hAnsi="Arial" w:cs="Arial"/>
          <w:b/>
          <w:sz w:val="28"/>
          <w:szCs w:val="28"/>
        </w:rPr>
        <w:t>Исполнитель:</w:t>
      </w:r>
    </w:p>
    <w:p w:rsidR="003A17B5" w:rsidRDefault="003A17B5" w:rsidP="003A17B5">
      <w:pPr>
        <w:shd w:val="clear" w:color="auto" w:fill="FFFFFF"/>
        <w:ind w:left="2268" w:hanging="2268"/>
        <w:rPr>
          <w:rFonts w:ascii="Arial" w:hAnsi="Arial" w:cs="Arial"/>
          <w:sz w:val="28"/>
          <w:szCs w:val="28"/>
        </w:rPr>
      </w:pPr>
      <w:r w:rsidRPr="003A17B5">
        <w:rPr>
          <w:rFonts w:ascii="Arial" w:hAnsi="Arial" w:cs="Arial"/>
          <w:sz w:val="28"/>
          <w:szCs w:val="28"/>
        </w:rPr>
        <w:t xml:space="preserve">Начальник отдела </w:t>
      </w:r>
    </w:p>
    <w:p w:rsidR="003A17B5" w:rsidRPr="003A17B5" w:rsidRDefault="003A17B5" w:rsidP="003A17B5">
      <w:pPr>
        <w:shd w:val="clear" w:color="auto" w:fill="FFFFFF"/>
        <w:ind w:left="2268" w:hanging="2268"/>
        <w:rPr>
          <w:rFonts w:ascii="Arial" w:hAnsi="Arial" w:cs="Arial"/>
          <w:sz w:val="28"/>
          <w:szCs w:val="28"/>
        </w:rPr>
      </w:pPr>
      <w:r w:rsidRPr="003A17B5">
        <w:rPr>
          <w:rFonts w:ascii="Arial" w:hAnsi="Arial" w:cs="Arial"/>
          <w:sz w:val="28"/>
          <w:szCs w:val="28"/>
        </w:rPr>
        <w:t>ООО ВАЛКОМ-ПМ»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  <w:r w:rsidRPr="003A17B5">
        <w:rPr>
          <w:rFonts w:ascii="Arial" w:hAnsi="Arial" w:cs="Arial"/>
          <w:sz w:val="28"/>
          <w:szCs w:val="28"/>
        </w:rPr>
        <w:t>Никифорова Татьяна Александровна</w:t>
      </w:r>
    </w:p>
    <w:sectPr w:rsidR="003A17B5" w:rsidRPr="003A17B5" w:rsidSect="00693082">
      <w:footerReference w:type="default" r:id="rId8"/>
      <w:pgSz w:w="16834" w:h="11909" w:orient="landscape"/>
      <w:pgMar w:top="1134" w:right="1134" w:bottom="1134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537" w:rsidRDefault="00D55537" w:rsidP="00910CD3">
      <w:r>
        <w:separator/>
      </w:r>
    </w:p>
  </w:endnote>
  <w:endnote w:type="continuationSeparator" w:id="0">
    <w:p w:rsidR="00D55537" w:rsidRDefault="00D55537" w:rsidP="0091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CD3" w:rsidRPr="0062068E" w:rsidRDefault="00910CD3" w:rsidP="00910CD3">
    <w:pPr>
      <w:pStyle w:val="a7"/>
      <w:jc w:val="center"/>
      <w:rPr>
        <w:rFonts w:ascii="Arial" w:hAnsi="Arial" w:cs="Arial"/>
      </w:rPr>
    </w:pPr>
    <w:r w:rsidRPr="0062068E">
      <w:rPr>
        <w:rFonts w:ascii="Arial" w:hAnsi="Arial" w:cs="Arial"/>
      </w:rPr>
      <w:fldChar w:fldCharType="begin"/>
    </w:r>
    <w:r w:rsidRPr="0062068E">
      <w:rPr>
        <w:rFonts w:ascii="Arial" w:hAnsi="Arial" w:cs="Arial"/>
      </w:rPr>
      <w:instrText>PAGE   \* MERGEFORMAT</w:instrText>
    </w:r>
    <w:r w:rsidRPr="0062068E">
      <w:rPr>
        <w:rFonts w:ascii="Arial" w:hAnsi="Arial" w:cs="Arial"/>
      </w:rPr>
      <w:fldChar w:fldCharType="separate"/>
    </w:r>
    <w:r w:rsidR="00D10507">
      <w:rPr>
        <w:rFonts w:ascii="Arial" w:hAnsi="Arial" w:cs="Arial"/>
        <w:noProof/>
      </w:rPr>
      <w:t>3</w:t>
    </w:r>
    <w:r w:rsidRPr="0062068E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537" w:rsidRDefault="00D55537" w:rsidP="00910CD3">
      <w:r>
        <w:separator/>
      </w:r>
    </w:p>
  </w:footnote>
  <w:footnote w:type="continuationSeparator" w:id="0">
    <w:p w:rsidR="00D55537" w:rsidRDefault="00D55537" w:rsidP="00910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94E17"/>
    <w:multiLevelType w:val="hybridMultilevel"/>
    <w:tmpl w:val="8EC83646"/>
    <w:lvl w:ilvl="0" w:tplc="3FFC0F8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73C38"/>
    <w:multiLevelType w:val="hybridMultilevel"/>
    <w:tmpl w:val="5DA270F4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69540120"/>
    <w:multiLevelType w:val="hybridMultilevel"/>
    <w:tmpl w:val="32A8C630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0C"/>
    <w:rsid w:val="000146B5"/>
    <w:rsid w:val="00050BE4"/>
    <w:rsid w:val="00094BDA"/>
    <w:rsid w:val="000C34BE"/>
    <w:rsid w:val="00125F8C"/>
    <w:rsid w:val="001874AF"/>
    <w:rsid w:val="001938FF"/>
    <w:rsid w:val="001A73ED"/>
    <w:rsid w:val="001F317A"/>
    <w:rsid w:val="0022669C"/>
    <w:rsid w:val="00255C15"/>
    <w:rsid w:val="00270712"/>
    <w:rsid w:val="002F10DC"/>
    <w:rsid w:val="003500CC"/>
    <w:rsid w:val="00356F9B"/>
    <w:rsid w:val="00364ABD"/>
    <w:rsid w:val="003810D3"/>
    <w:rsid w:val="003A17B5"/>
    <w:rsid w:val="003B57A0"/>
    <w:rsid w:val="004663B0"/>
    <w:rsid w:val="004D2557"/>
    <w:rsid w:val="004E7012"/>
    <w:rsid w:val="004F4CD9"/>
    <w:rsid w:val="00554FE7"/>
    <w:rsid w:val="00563BD0"/>
    <w:rsid w:val="00586991"/>
    <w:rsid w:val="005B3249"/>
    <w:rsid w:val="005B4C63"/>
    <w:rsid w:val="005C6D0B"/>
    <w:rsid w:val="005D0F7A"/>
    <w:rsid w:val="005E5EEF"/>
    <w:rsid w:val="00613E7F"/>
    <w:rsid w:val="0062068E"/>
    <w:rsid w:val="00622170"/>
    <w:rsid w:val="00653B6C"/>
    <w:rsid w:val="006855E1"/>
    <w:rsid w:val="00687301"/>
    <w:rsid w:val="00693082"/>
    <w:rsid w:val="006A4679"/>
    <w:rsid w:val="006D3A04"/>
    <w:rsid w:val="00753481"/>
    <w:rsid w:val="00790DF7"/>
    <w:rsid w:val="007C67DF"/>
    <w:rsid w:val="007D33C6"/>
    <w:rsid w:val="00801BBD"/>
    <w:rsid w:val="00837676"/>
    <w:rsid w:val="00872362"/>
    <w:rsid w:val="00895186"/>
    <w:rsid w:val="008A6F8C"/>
    <w:rsid w:val="0090493C"/>
    <w:rsid w:val="00910CD3"/>
    <w:rsid w:val="009B133E"/>
    <w:rsid w:val="009E0086"/>
    <w:rsid w:val="009E06E5"/>
    <w:rsid w:val="00A36775"/>
    <w:rsid w:val="00AB510B"/>
    <w:rsid w:val="00AE510E"/>
    <w:rsid w:val="00B10F5A"/>
    <w:rsid w:val="00B307D2"/>
    <w:rsid w:val="00B753D4"/>
    <w:rsid w:val="00B76468"/>
    <w:rsid w:val="00B95BBF"/>
    <w:rsid w:val="00B9659F"/>
    <w:rsid w:val="00BA59FE"/>
    <w:rsid w:val="00C029A1"/>
    <w:rsid w:val="00C14AAC"/>
    <w:rsid w:val="00C449AC"/>
    <w:rsid w:val="00C5480C"/>
    <w:rsid w:val="00C72030"/>
    <w:rsid w:val="00CA329C"/>
    <w:rsid w:val="00CF433C"/>
    <w:rsid w:val="00D012C2"/>
    <w:rsid w:val="00D0555B"/>
    <w:rsid w:val="00D10507"/>
    <w:rsid w:val="00D51D92"/>
    <w:rsid w:val="00D55537"/>
    <w:rsid w:val="00D56AAC"/>
    <w:rsid w:val="00D75C4F"/>
    <w:rsid w:val="00DF1B62"/>
    <w:rsid w:val="00E37928"/>
    <w:rsid w:val="00EC08C9"/>
    <w:rsid w:val="00EE4533"/>
    <w:rsid w:val="00F050A7"/>
    <w:rsid w:val="00F151A8"/>
    <w:rsid w:val="00F32145"/>
    <w:rsid w:val="00F32ED3"/>
    <w:rsid w:val="00F44BB2"/>
    <w:rsid w:val="00FA70AD"/>
    <w:rsid w:val="00FE1EE3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327FA"/>
  <w15:chartTrackingRefBased/>
  <w15:docId w15:val="{C62A764F-42E4-4867-A52D-6E3248C6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70AD"/>
    <w:rPr>
      <w:color w:val="0000FF"/>
      <w:u w:val="single"/>
    </w:rPr>
  </w:style>
  <w:style w:type="table" w:styleId="a4">
    <w:name w:val="Table Grid"/>
    <w:basedOn w:val="a1"/>
    <w:rsid w:val="00F151A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10C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10CD3"/>
  </w:style>
  <w:style w:type="paragraph" w:styleId="a7">
    <w:name w:val="footer"/>
    <w:basedOn w:val="a"/>
    <w:link w:val="a8"/>
    <w:uiPriority w:val="99"/>
    <w:rsid w:val="00910C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0CD3"/>
  </w:style>
  <w:style w:type="paragraph" w:styleId="a9">
    <w:name w:val="Balloon Text"/>
    <w:basedOn w:val="a"/>
    <w:link w:val="aa"/>
    <w:rsid w:val="003810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810D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54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25DAD-FBE1-4EF2-827F-19D57821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Rusal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Secretar2</dc:creator>
  <cp:keywords/>
  <cp:lastModifiedBy>Nikiforova Tatiyana</cp:lastModifiedBy>
  <cp:revision>17</cp:revision>
  <cp:lastPrinted>2017-11-09T09:24:00Z</cp:lastPrinted>
  <dcterms:created xsi:type="dcterms:W3CDTF">2021-02-24T10:08:00Z</dcterms:created>
  <dcterms:modified xsi:type="dcterms:W3CDTF">2021-03-12T07:16:00Z</dcterms:modified>
</cp:coreProperties>
</file>